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C40" w:rsidRDefault="00A34C40" w:rsidP="00345781">
      <w:pPr>
        <w:tabs>
          <w:tab w:val="left" w:pos="709"/>
        </w:tabs>
        <w:spacing w:after="0" w:line="240" w:lineRule="auto"/>
        <w:jc w:val="center"/>
        <w:rPr>
          <w:rFonts w:ascii="Times New Roman" w:hAnsi="Times New Roman" w:cs="Times New Roman"/>
          <w:b/>
          <w:caps/>
          <w:sz w:val="28"/>
          <w:szCs w:val="28"/>
          <w:lang w:val="kk-KZ"/>
        </w:rPr>
      </w:pPr>
    </w:p>
    <w:p w:rsidR="00345781" w:rsidRPr="008A26CA" w:rsidRDefault="00A34C40" w:rsidP="00345781">
      <w:pPr>
        <w:tabs>
          <w:tab w:val="left" w:pos="709"/>
        </w:tabs>
        <w:spacing w:after="0" w:line="240" w:lineRule="auto"/>
        <w:jc w:val="center"/>
        <w:rPr>
          <w:rFonts w:ascii="Times New Roman" w:hAnsi="Times New Roman" w:cs="Times New Roman"/>
          <w:b/>
          <w:sz w:val="28"/>
          <w:szCs w:val="28"/>
        </w:rPr>
      </w:pPr>
      <w:r w:rsidRPr="008A26CA">
        <w:rPr>
          <w:rFonts w:ascii="Times New Roman" w:hAnsi="Times New Roman" w:cs="Times New Roman"/>
          <w:b/>
          <w:noProof/>
          <w:spacing w:val="-1"/>
          <w:sz w:val="28"/>
          <w:szCs w:val="28"/>
        </w:rPr>
        <w:t>Тулекбаева А.К</w:t>
      </w:r>
      <w:r w:rsidR="008A3EC6" w:rsidRPr="008A26CA">
        <w:rPr>
          <w:rFonts w:ascii="Times New Roman" w:hAnsi="Times New Roman" w:cs="Times New Roman"/>
          <w:b/>
          <w:noProof/>
          <w:spacing w:val="-1"/>
          <w:sz w:val="28"/>
          <w:szCs w:val="28"/>
        </w:rPr>
        <w:t>.</w:t>
      </w:r>
    </w:p>
    <w:p w:rsidR="00A34C40" w:rsidRDefault="00A34C40" w:rsidP="00345781">
      <w:pPr>
        <w:tabs>
          <w:tab w:val="left" w:pos="709"/>
        </w:tabs>
        <w:spacing w:after="0" w:line="240" w:lineRule="auto"/>
        <w:jc w:val="center"/>
        <w:rPr>
          <w:rFonts w:ascii="Times New Roman" w:hAnsi="Times New Roman" w:cs="Times New Roman"/>
          <w:sz w:val="28"/>
          <w:szCs w:val="28"/>
        </w:rPr>
      </w:pPr>
    </w:p>
    <w:p w:rsidR="00A34C40" w:rsidRPr="00345781" w:rsidRDefault="00A34C40" w:rsidP="00345781">
      <w:pPr>
        <w:tabs>
          <w:tab w:val="left" w:pos="709"/>
        </w:tabs>
        <w:spacing w:after="0" w:line="240" w:lineRule="auto"/>
        <w:jc w:val="center"/>
        <w:rPr>
          <w:rFonts w:ascii="Times New Roman" w:hAnsi="Times New Roman" w:cs="Times New Roman"/>
          <w:sz w:val="28"/>
          <w:szCs w:val="28"/>
          <w:lang w:val="kk-KZ"/>
        </w:rPr>
      </w:pPr>
    </w:p>
    <w:p w:rsidR="00483CE4" w:rsidRPr="00345781" w:rsidRDefault="00402A10" w:rsidP="00345781">
      <w:pPr>
        <w:spacing w:after="0" w:line="240" w:lineRule="auto"/>
        <w:jc w:val="center"/>
        <w:rPr>
          <w:rFonts w:ascii="Times New Roman" w:hAnsi="Times New Roman" w:cs="Times New Roman"/>
          <w:sz w:val="28"/>
          <w:szCs w:val="28"/>
        </w:rPr>
      </w:pPr>
      <w:r>
        <w:rPr>
          <w:b/>
          <w:noProof/>
          <w:sz w:val="28"/>
          <w:szCs w:val="28"/>
          <w:lang w:eastAsia="ru-RU"/>
        </w:rPr>
        <w:drawing>
          <wp:inline distT="0" distB="0" distL="0" distR="0">
            <wp:extent cx="2462893" cy="1046352"/>
            <wp:effectExtent l="19050" t="0" r="0" b="0"/>
            <wp:docPr id="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a:srcRect/>
                    <a:stretch>
                      <a:fillRect/>
                    </a:stretch>
                  </pic:blipFill>
                  <pic:spPr bwMode="auto">
                    <a:xfrm>
                      <a:off x="0" y="0"/>
                      <a:ext cx="2466648" cy="1047947"/>
                    </a:xfrm>
                    <a:prstGeom prst="rect">
                      <a:avLst/>
                    </a:prstGeom>
                    <a:noFill/>
                    <a:ln w="9525">
                      <a:noFill/>
                      <a:miter lim="800000"/>
                      <a:headEnd/>
                      <a:tailEnd/>
                    </a:ln>
                  </pic:spPr>
                </pic:pic>
              </a:graphicData>
            </a:graphic>
          </wp:inline>
        </w:drawing>
      </w:r>
    </w:p>
    <w:p w:rsidR="00483CE4" w:rsidRPr="00345781" w:rsidRDefault="00483CE4" w:rsidP="00345781">
      <w:pPr>
        <w:spacing w:after="0" w:line="240" w:lineRule="auto"/>
        <w:jc w:val="center"/>
        <w:rPr>
          <w:rFonts w:ascii="Times New Roman" w:hAnsi="Times New Roman" w:cs="Times New Roman"/>
          <w:sz w:val="28"/>
          <w:szCs w:val="28"/>
        </w:rPr>
      </w:pPr>
    </w:p>
    <w:p w:rsidR="00483CE4" w:rsidRPr="00345781" w:rsidRDefault="00483CE4" w:rsidP="00345781">
      <w:pPr>
        <w:spacing w:after="0" w:line="240" w:lineRule="auto"/>
        <w:jc w:val="center"/>
        <w:rPr>
          <w:rFonts w:ascii="Times New Roman" w:hAnsi="Times New Roman" w:cs="Times New Roman"/>
          <w:sz w:val="28"/>
          <w:szCs w:val="28"/>
        </w:rPr>
      </w:pPr>
    </w:p>
    <w:p w:rsidR="00483CE4" w:rsidRPr="00345781" w:rsidRDefault="00483CE4" w:rsidP="00345781">
      <w:pPr>
        <w:spacing w:after="0" w:line="240" w:lineRule="auto"/>
        <w:jc w:val="center"/>
        <w:rPr>
          <w:rFonts w:ascii="Times New Roman" w:hAnsi="Times New Roman" w:cs="Times New Roman"/>
          <w:sz w:val="28"/>
          <w:szCs w:val="28"/>
        </w:rPr>
      </w:pPr>
    </w:p>
    <w:p w:rsidR="00FA72CE" w:rsidRPr="006F3259" w:rsidRDefault="00483CE4" w:rsidP="00FA72CE">
      <w:pPr>
        <w:spacing w:after="0" w:line="240" w:lineRule="auto"/>
        <w:jc w:val="center"/>
        <w:rPr>
          <w:rFonts w:ascii="Times New Roman" w:hAnsi="Times New Roman" w:cs="Times New Roman"/>
          <w:b/>
          <w:sz w:val="28"/>
          <w:szCs w:val="28"/>
        </w:rPr>
      </w:pPr>
      <w:r w:rsidRPr="006F3259">
        <w:rPr>
          <w:rFonts w:ascii="Times New Roman" w:hAnsi="Times New Roman" w:cs="Times New Roman"/>
          <w:b/>
          <w:sz w:val="28"/>
          <w:szCs w:val="28"/>
        </w:rPr>
        <w:t xml:space="preserve">Методическая разработка </w:t>
      </w:r>
      <w:r w:rsidR="00FA72CE" w:rsidRPr="006F3259">
        <w:rPr>
          <w:rFonts w:ascii="Times New Roman" w:hAnsi="Times New Roman" w:cs="Times New Roman"/>
          <w:b/>
          <w:sz w:val="28"/>
          <w:szCs w:val="28"/>
        </w:rPr>
        <w:t xml:space="preserve">(кейс) </w:t>
      </w:r>
    </w:p>
    <w:p w:rsidR="00665C8F" w:rsidRPr="004F7162" w:rsidRDefault="00483CE4" w:rsidP="004F7162">
      <w:pPr>
        <w:spacing w:after="0" w:line="240" w:lineRule="auto"/>
        <w:jc w:val="center"/>
        <w:rPr>
          <w:rFonts w:ascii="Times New Roman" w:hAnsi="Times New Roman" w:cs="Times New Roman"/>
          <w:b/>
          <w:sz w:val="28"/>
          <w:szCs w:val="28"/>
        </w:rPr>
      </w:pPr>
      <w:r w:rsidRPr="004F7162">
        <w:rPr>
          <w:rFonts w:ascii="Times New Roman" w:hAnsi="Times New Roman" w:cs="Times New Roman"/>
          <w:b/>
          <w:sz w:val="28"/>
          <w:szCs w:val="28"/>
        </w:rPr>
        <w:t>по  дисциплине</w:t>
      </w:r>
      <w:r w:rsidR="00C04757">
        <w:rPr>
          <w:rFonts w:ascii="Times New Roman" w:hAnsi="Times New Roman" w:cs="Times New Roman"/>
          <w:b/>
          <w:sz w:val="28"/>
          <w:szCs w:val="28"/>
        </w:rPr>
        <w:t xml:space="preserve"> </w:t>
      </w:r>
      <w:r w:rsidR="002908C5" w:rsidRPr="004F7162">
        <w:rPr>
          <w:rFonts w:ascii="Times New Roman" w:hAnsi="Times New Roman" w:cs="Times New Roman"/>
          <w:b/>
          <w:sz w:val="28"/>
          <w:szCs w:val="28"/>
        </w:rPr>
        <w:t>«</w:t>
      </w:r>
      <w:r w:rsidR="00240A65">
        <w:rPr>
          <w:rFonts w:ascii="Times New Roman" w:hAnsi="Times New Roman" w:cs="Times New Roman"/>
          <w:b/>
          <w:sz w:val="28"/>
          <w:szCs w:val="28"/>
        </w:rPr>
        <w:t>Аудит качества</w:t>
      </w:r>
      <w:r w:rsidR="002908C5" w:rsidRPr="004F7162">
        <w:rPr>
          <w:rFonts w:ascii="Times New Roman" w:hAnsi="Times New Roman" w:cs="Times New Roman"/>
          <w:b/>
          <w:sz w:val="28"/>
          <w:szCs w:val="28"/>
        </w:rPr>
        <w:t>»</w:t>
      </w:r>
    </w:p>
    <w:p w:rsidR="00483CE4" w:rsidRPr="004F7162" w:rsidRDefault="00665C8F" w:rsidP="00946AC7">
      <w:pPr>
        <w:widowControl w:val="0"/>
        <w:shd w:val="clear" w:color="auto" w:fill="FFFFFF"/>
        <w:tabs>
          <w:tab w:val="left" w:pos="758"/>
        </w:tabs>
        <w:autoSpaceDE w:val="0"/>
        <w:autoSpaceDN w:val="0"/>
        <w:adjustRightInd w:val="0"/>
        <w:spacing w:after="0" w:line="240" w:lineRule="auto"/>
        <w:jc w:val="center"/>
        <w:rPr>
          <w:rFonts w:ascii="Times New Roman" w:hAnsi="Times New Roman" w:cs="Times New Roman"/>
          <w:b/>
          <w:sz w:val="28"/>
          <w:szCs w:val="28"/>
        </w:rPr>
      </w:pPr>
      <w:r w:rsidRPr="004F7162">
        <w:rPr>
          <w:rFonts w:ascii="Times New Roman" w:hAnsi="Times New Roman" w:cs="Times New Roman"/>
          <w:b/>
          <w:sz w:val="28"/>
          <w:szCs w:val="28"/>
        </w:rPr>
        <w:t>по теме «</w:t>
      </w:r>
      <w:r w:rsidR="00946AC7" w:rsidRPr="00F72AAD">
        <w:rPr>
          <w:rFonts w:ascii="Times New Roman" w:hAnsi="Times New Roman" w:cs="Times New Roman"/>
          <w:b/>
          <w:sz w:val="28"/>
          <w:szCs w:val="28"/>
        </w:rPr>
        <w:t>Сущность, цели и задачи аудита</w:t>
      </w:r>
      <w:r w:rsidRPr="004F7162">
        <w:rPr>
          <w:rFonts w:ascii="Times New Roman" w:hAnsi="Times New Roman" w:cs="Times New Roman"/>
          <w:b/>
          <w:sz w:val="28"/>
          <w:szCs w:val="28"/>
        </w:rPr>
        <w:t>»</w:t>
      </w:r>
    </w:p>
    <w:p w:rsidR="00665C8F" w:rsidRPr="004F7162" w:rsidRDefault="00665C8F" w:rsidP="004F7162">
      <w:pPr>
        <w:spacing w:after="0" w:line="240" w:lineRule="auto"/>
        <w:jc w:val="center"/>
        <w:rPr>
          <w:rFonts w:ascii="Times New Roman" w:hAnsi="Times New Roman" w:cs="Times New Roman"/>
          <w:b/>
          <w:sz w:val="28"/>
          <w:szCs w:val="28"/>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A34C40" w:rsidP="00483CE4">
      <w:pPr>
        <w:spacing w:after="0" w:line="240" w:lineRule="auto"/>
        <w:jc w:val="center"/>
        <w:rPr>
          <w:rFonts w:ascii="Times New Roman" w:hAnsi="Times New Roman" w:cs="Times New Roman"/>
          <w:sz w:val="24"/>
          <w:szCs w:val="24"/>
        </w:rPr>
      </w:pPr>
      <w:r>
        <w:rPr>
          <w:noProof/>
          <w:lang w:eastAsia="ru-RU"/>
        </w:rPr>
        <w:drawing>
          <wp:inline distT="0" distB="0" distL="0" distR="0">
            <wp:extent cx="5399405" cy="358521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a:srcRect/>
                    <a:stretch>
                      <a:fillRect/>
                    </a:stretch>
                  </pic:blipFill>
                  <pic:spPr bwMode="auto">
                    <a:xfrm>
                      <a:off x="0" y="0"/>
                      <a:ext cx="5399405" cy="3585210"/>
                    </a:xfrm>
                    <a:prstGeom prst="rect">
                      <a:avLst/>
                    </a:prstGeom>
                    <a:noFill/>
                    <a:ln w="9525">
                      <a:noFill/>
                      <a:miter lim="800000"/>
                      <a:headEnd/>
                      <a:tailEnd/>
                    </a:ln>
                  </pic:spPr>
                </pic:pic>
              </a:graphicData>
            </a:graphic>
          </wp:inline>
        </w:drawing>
      </w: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FA72CE" w:rsidRDefault="00FA72CE" w:rsidP="00E63DF4">
      <w:pPr>
        <w:spacing w:after="0" w:line="240" w:lineRule="auto"/>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946AC7" w:rsidRDefault="00946AC7" w:rsidP="00483CE4">
      <w:pPr>
        <w:spacing w:after="0" w:line="240" w:lineRule="auto"/>
        <w:jc w:val="center"/>
        <w:rPr>
          <w:rFonts w:ascii="Times New Roman" w:hAnsi="Times New Roman" w:cs="Times New Roman"/>
          <w:sz w:val="24"/>
          <w:szCs w:val="24"/>
        </w:rPr>
      </w:pPr>
    </w:p>
    <w:p w:rsidR="00946AC7" w:rsidRDefault="00946AC7" w:rsidP="00483CE4">
      <w:pPr>
        <w:spacing w:after="0" w:line="240" w:lineRule="auto"/>
        <w:jc w:val="center"/>
        <w:rPr>
          <w:rFonts w:ascii="Times New Roman" w:hAnsi="Times New Roman" w:cs="Times New Roman"/>
          <w:sz w:val="24"/>
          <w:szCs w:val="24"/>
        </w:rPr>
      </w:pPr>
    </w:p>
    <w:p w:rsidR="00A8482C" w:rsidRPr="00BA0683" w:rsidRDefault="00BA0683" w:rsidP="00E63DF4">
      <w:pPr>
        <w:spacing w:after="0" w:line="240" w:lineRule="auto"/>
        <w:jc w:val="center"/>
        <w:rPr>
          <w:rFonts w:ascii="Times New Roman" w:hAnsi="Times New Roman" w:cs="Times New Roman"/>
          <w:sz w:val="28"/>
          <w:szCs w:val="28"/>
        </w:rPr>
      </w:pPr>
      <w:r w:rsidRPr="00BA0683">
        <w:rPr>
          <w:rFonts w:ascii="Times New Roman" w:hAnsi="Times New Roman" w:cs="Times New Roman"/>
          <w:sz w:val="28"/>
          <w:szCs w:val="28"/>
        </w:rPr>
        <w:t>Шымкент, 20</w:t>
      </w:r>
      <w:r w:rsidR="008B1897">
        <w:rPr>
          <w:rFonts w:ascii="Times New Roman" w:hAnsi="Times New Roman" w:cs="Times New Roman"/>
          <w:sz w:val="28"/>
          <w:szCs w:val="28"/>
        </w:rPr>
        <w:t>2</w:t>
      </w:r>
      <w:r w:rsidR="00240A65">
        <w:rPr>
          <w:rFonts w:ascii="Times New Roman" w:hAnsi="Times New Roman" w:cs="Times New Roman"/>
          <w:sz w:val="28"/>
          <w:szCs w:val="28"/>
        </w:rPr>
        <w:t>1</w:t>
      </w: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AD5971" w:rsidRDefault="00AD5971" w:rsidP="00256F3B">
      <w:pPr>
        <w:pStyle w:val="3"/>
        <w:tabs>
          <w:tab w:val="left" w:pos="709"/>
          <w:tab w:val="left" w:pos="3969"/>
        </w:tabs>
        <w:spacing w:before="0" w:after="0"/>
        <w:jc w:val="right"/>
        <w:rPr>
          <w:rFonts w:ascii="Times New Roman" w:hAnsi="Times New Roman"/>
          <w:sz w:val="28"/>
          <w:szCs w:val="28"/>
        </w:rPr>
      </w:pPr>
    </w:p>
    <w:p w:rsidR="0068329A" w:rsidRPr="0068329A" w:rsidRDefault="0068329A" w:rsidP="0068329A">
      <w:pPr>
        <w:pStyle w:val="3"/>
        <w:tabs>
          <w:tab w:val="left" w:pos="709"/>
          <w:tab w:val="left" w:pos="2694"/>
        </w:tabs>
        <w:jc w:val="right"/>
        <w:rPr>
          <w:rFonts w:ascii="Times New Roman" w:hAnsi="Times New Roman"/>
          <w:b w:val="0"/>
          <w:sz w:val="28"/>
          <w:szCs w:val="28"/>
          <w:lang w:val="kk-KZ"/>
        </w:rPr>
      </w:pPr>
      <w:r w:rsidRPr="0068329A">
        <w:rPr>
          <w:rFonts w:ascii="Times New Roman" w:hAnsi="Times New Roman"/>
          <w:b w:val="0"/>
          <w:sz w:val="28"/>
          <w:szCs w:val="28"/>
        </w:rPr>
        <w:lastRenderedPageBreak/>
        <w:t>Ф. 7.</w:t>
      </w:r>
      <w:r w:rsidRPr="0068329A">
        <w:rPr>
          <w:rFonts w:ascii="Times New Roman" w:hAnsi="Times New Roman"/>
          <w:b w:val="0"/>
          <w:sz w:val="28"/>
          <w:szCs w:val="28"/>
          <w:lang w:val="kk-KZ"/>
        </w:rPr>
        <w:t>03</w:t>
      </w:r>
      <w:r w:rsidRPr="0068329A">
        <w:rPr>
          <w:rFonts w:ascii="Times New Roman" w:hAnsi="Times New Roman"/>
          <w:b w:val="0"/>
          <w:sz w:val="28"/>
          <w:szCs w:val="28"/>
        </w:rPr>
        <w:t>-</w:t>
      </w:r>
      <w:r w:rsidRPr="0068329A">
        <w:rPr>
          <w:rFonts w:ascii="Times New Roman" w:hAnsi="Times New Roman"/>
          <w:b w:val="0"/>
          <w:sz w:val="28"/>
          <w:szCs w:val="28"/>
          <w:lang w:val="kk-KZ"/>
        </w:rPr>
        <w:t>08</w:t>
      </w:r>
    </w:p>
    <w:p w:rsidR="0068329A" w:rsidRDefault="0068329A" w:rsidP="0068329A">
      <w:pPr>
        <w:tabs>
          <w:tab w:val="left" w:pos="709"/>
        </w:tabs>
        <w:spacing w:after="0" w:line="240" w:lineRule="auto"/>
        <w:jc w:val="right"/>
        <w:rPr>
          <w:rFonts w:ascii="Times New Roman" w:hAnsi="Times New Roman" w:cs="Times New Roman"/>
          <w:sz w:val="28"/>
          <w:szCs w:val="28"/>
          <w:lang w:val="kk-KZ"/>
        </w:rPr>
      </w:pPr>
    </w:p>
    <w:p w:rsidR="0068329A" w:rsidRDefault="0068329A" w:rsidP="00256F3B">
      <w:pPr>
        <w:tabs>
          <w:tab w:val="left" w:pos="709"/>
        </w:tabs>
        <w:spacing w:after="0" w:line="240" w:lineRule="auto"/>
        <w:jc w:val="center"/>
        <w:rPr>
          <w:rFonts w:ascii="Times New Roman" w:hAnsi="Times New Roman" w:cs="Times New Roman"/>
          <w:sz w:val="28"/>
          <w:szCs w:val="28"/>
          <w:lang w:val="kk-KZ"/>
        </w:rPr>
      </w:pPr>
    </w:p>
    <w:p w:rsidR="00256F3B" w:rsidRPr="00777503" w:rsidRDefault="00777503" w:rsidP="00256F3B">
      <w:pPr>
        <w:tabs>
          <w:tab w:val="left" w:pos="709"/>
        </w:tabs>
        <w:spacing w:after="0" w:line="240" w:lineRule="auto"/>
        <w:jc w:val="center"/>
        <w:rPr>
          <w:rFonts w:ascii="Times New Roman" w:hAnsi="Times New Roman" w:cs="Times New Roman"/>
          <w:caps/>
          <w:sz w:val="28"/>
          <w:szCs w:val="28"/>
          <w:lang w:val="kk-KZ"/>
        </w:rPr>
      </w:pPr>
      <w:r w:rsidRPr="00777503">
        <w:rPr>
          <w:rFonts w:ascii="Times New Roman" w:hAnsi="Times New Roman" w:cs="Times New Roman"/>
          <w:sz w:val="28"/>
          <w:szCs w:val="28"/>
          <w:lang w:val="kk-KZ"/>
        </w:rPr>
        <w:t>МИНИСТЕРСТВО ОБРАЗОВАНИЯ И НАУКИ РЕСПУБЛИКИ КАЗАХСТАН</w:t>
      </w:r>
    </w:p>
    <w:p w:rsidR="00256F3B" w:rsidRPr="00777503" w:rsidRDefault="00256F3B" w:rsidP="00256F3B">
      <w:pPr>
        <w:tabs>
          <w:tab w:val="left" w:pos="709"/>
        </w:tabs>
        <w:spacing w:after="0" w:line="240" w:lineRule="auto"/>
        <w:jc w:val="center"/>
        <w:rPr>
          <w:rFonts w:ascii="Times New Roman" w:hAnsi="Times New Roman" w:cs="Times New Roman"/>
          <w:caps/>
          <w:sz w:val="28"/>
          <w:szCs w:val="28"/>
          <w:lang w:val="kk-KZ"/>
        </w:rPr>
      </w:pPr>
    </w:p>
    <w:p w:rsidR="00256F3B" w:rsidRPr="00777503" w:rsidRDefault="00777503" w:rsidP="00256F3B">
      <w:pPr>
        <w:tabs>
          <w:tab w:val="left" w:pos="709"/>
        </w:tabs>
        <w:spacing w:after="0" w:line="240" w:lineRule="auto"/>
        <w:jc w:val="center"/>
        <w:rPr>
          <w:rFonts w:ascii="Times New Roman" w:hAnsi="Times New Roman" w:cs="Times New Roman"/>
          <w:caps/>
          <w:sz w:val="28"/>
          <w:szCs w:val="28"/>
          <w:lang w:val="kk-KZ"/>
        </w:rPr>
      </w:pPr>
      <w:r w:rsidRPr="00777503">
        <w:rPr>
          <w:rFonts w:ascii="Times New Roman" w:hAnsi="Times New Roman" w:cs="Times New Roman"/>
          <w:sz w:val="28"/>
          <w:szCs w:val="28"/>
          <w:lang w:val="kk-KZ"/>
        </w:rPr>
        <w:t>ЮЖНО-КАЗАХСТАНСКИЙ УНИВЕРСИТЕТ ИМ.М.АУЭЗОВА</w:t>
      </w:r>
    </w:p>
    <w:p w:rsidR="00777503" w:rsidRDefault="00777503" w:rsidP="00256F3B">
      <w:pPr>
        <w:tabs>
          <w:tab w:val="left" w:pos="709"/>
        </w:tabs>
        <w:spacing w:after="0" w:line="240" w:lineRule="auto"/>
        <w:jc w:val="center"/>
        <w:rPr>
          <w:rFonts w:ascii="Times New Roman" w:hAnsi="Times New Roman" w:cs="Times New Roman"/>
          <w:sz w:val="28"/>
          <w:szCs w:val="28"/>
          <w:lang w:val="kk-KZ"/>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lang w:val="kk-KZ"/>
        </w:rPr>
      </w:pPr>
      <w:r w:rsidRPr="00256F3B">
        <w:rPr>
          <w:rFonts w:ascii="Times New Roman" w:hAnsi="Times New Roman" w:cs="Times New Roman"/>
          <w:sz w:val="28"/>
          <w:szCs w:val="28"/>
          <w:lang w:val="kk-KZ"/>
        </w:rPr>
        <w:t>Кафедра «Стандартизация и сертификация»</w:t>
      </w:r>
    </w:p>
    <w:p w:rsidR="00256F3B" w:rsidRPr="00256F3B" w:rsidRDefault="00256F3B" w:rsidP="00256F3B">
      <w:pPr>
        <w:tabs>
          <w:tab w:val="left" w:pos="709"/>
        </w:tabs>
        <w:spacing w:after="0" w:line="240" w:lineRule="auto"/>
        <w:jc w:val="center"/>
        <w:rPr>
          <w:rFonts w:ascii="Times New Roman" w:hAnsi="Times New Roman" w:cs="Times New Roman"/>
          <w:b/>
          <w:bCs/>
          <w:sz w:val="28"/>
          <w:szCs w:val="28"/>
        </w:rPr>
      </w:pPr>
    </w:p>
    <w:p w:rsidR="00777503" w:rsidRDefault="00777503" w:rsidP="00256F3B">
      <w:pPr>
        <w:tabs>
          <w:tab w:val="left" w:pos="709"/>
        </w:tabs>
        <w:spacing w:after="0" w:line="240" w:lineRule="auto"/>
        <w:jc w:val="center"/>
        <w:rPr>
          <w:rFonts w:ascii="Times New Roman" w:hAnsi="Times New Roman" w:cs="Times New Roman"/>
          <w:noProof/>
          <w:spacing w:val="-1"/>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r w:rsidRPr="00256F3B">
        <w:rPr>
          <w:rFonts w:ascii="Times New Roman" w:hAnsi="Times New Roman" w:cs="Times New Roman"/>
          <w:noProof/>
          <w:spacing w:val="-1"/>
          <w:sz w:val="28"/>
          <w:szCs w:val="28"/>
        </w:rPr>
        <w:t>Тулекбаева А.К.</w:t>
      </w: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 xml:space="preserve">Методическая разработка (кейс) </w:t>
      </w:r>
    </w:p>
    <w:p w:rsidR="00256F3B" w:rsidRDefault="00256F3B" w:rsidP="004F7162">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по  дисциплине</w:t>
      </w:r>
      <w:r w:rsidR="004F7162">
        <w:rPr>
          <w:rFonts w:ascii="Times New Roman" w:hAnsi="Times New Roman" w:cs="Times New Roman"/>
          <w:sz w:val="28"/>
          <w:szCs w:val="28"/>
        </w:rPr>
        <w:t xml:space="preserve"> «</w:t>
      </w:r>
      <w:r w:rsidR="00240A65">
        <w:rPr>
          <w:rFonts w:ascii="Times New Roman" w:hAnsi="Times New Roman" w:cs="Times New Roman"/>
          <w:sz w:val="28"/>
          <w:szCs w:val="28"/>
        </w:rPr>
        <w:t>Аудит качества</w:t>
      </w:r>
      <w:r w:rsidR="004F7162" w:rsidRPr="004F7162">
        <w:rPr>
          <w:rFonts w:ascii="Times New Roman" w:hAnsi="Times New Roman" w:cs="Times New Roman"/>
          <w:sz w:val="28"/>
          <w:szCs w:val="28"/>
        </w:rPr>
        <w:t>»</w:t>
      </w:r>
      <w:r w:rsidR="004F7162">
        <w:rPr>
          <w:rFonts w:ascii="Times New Roman" w:hAnsi="Times New Roman" w:cs="Times New Roman"/>
          <w:sz w:val="28"/>
          <w:szCs w:val="28"/>
        </w:rPr>
        <w:t xml:space="preserve"> </w:t>
      </w:r>
      <w:r w:rsidR="004F7162" w:rsidRPr="004F7162">
        <w:rPr>
          <w:rFonts w:ascii="Times New Roman" w:hAnsi="Times New Roman" w:cs="Times New Roman"/>
          <w:sz w:val="28"/>
          <w:szCs w:val="28"/>
        </w:rPr>
        <w:t>по теме «</w:t>
      </w:r>
      <w:r w:rsidR="00946AC7" w:rsidRPr="00946AC7">
        <w:rPr>
          <w:rFonts w:ascii="Times New Roman" w:hAnsi="Times New Roman" w:cs="Times New Roman"/>
          <w:sz w:val="28"/>
          <w:szCs w:val="28"/>
        </w:rPr>
        <w:t>Сущность, цели и задачи аудита</w:t>
      </w:r>
      <w:r w:rsidR="004F7162" w:rsidRPr="00946AC7">
        <w:rPr>
          <w:rFonts w:ascii="Times New Roman" w:hAnsi="Times New Roman" w:cs="Times New Roman"/>
          <w:sz w:val="28"/>
          <w:szCs w:val="28"/>
        </w:rPr>
        <w:t>»</w:t>
      </w:r>
    </w:p>
    <w:p w:rsidR="004F7162" w:rsidRPr="004F7162" w:rsidRDefault="004F7162" w:rsidP="004F7162">
      <w:pPr>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 xml:space="preserve">для студентов </w:t>
      </w:r>
      <w:r w:rsidR="008B1897">
        <w:rPr>
          <w:rFonts w:ascii="Times New Roman" w:hAnsi="Times New Roman" w:cs="Times New Roman"/>
          <w:sz w:val="28"/>
          <w:szCs w:val="28"/>
        </w:rPr>
        <w:t>образовательной программы</w:t>
      </w:r>
    </w:p>
    <w:p w:rsidR="00256F3B" w:rsidRPr="00256F3B" w:rsidRDefault="00B834CA" w:rsidP="00256F3B">
      <w:pPr>
        <w:tabs>
          <w:tab w:val="left" w:pos="709"/>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256F3B">
        <w:rPr>
          <w:rFonts w:ascii="Times New Roman" w:hAnsi="Times New Roman" w:cs="Times New Roman"/>
          <w:sz w:val="28"/>
          <w:szCs w:val="28"/>
        </w:rPr>
        <w:t>В073200</w:t>
      </w:r>
      <w:r>
        <w:rPr>
          <w:rFonts w:ascii="Times New Roman" w:hAnsi="Times New Roman" w:cs="Times New Roman"/>
          <w:sz w:val="28"/>
          <w:szCs w:val="28"/>
        </w:rPr>
        <w:t xml:space="preserve"> (6В07510)</w:t>
      </w:r>
      <w:r w:rsidR="00256F3B">
        <w:rPr>
          <w:rFonts w:ascii="Times New Roman" w:hAnsi="Times New Roman" w:cs="Times New Roman"/>
          <w:sz w:val="28"/>
          <w:szCs w:val="28"/>
        </w:rPr>
        <w:t xml:space="preserve"> - </w:t>
      </w:r>
      <w:r w:rsidR="00256F3B" w:rsidRPr="00256F3B">
        <w:rPr>
          <w:rFonts w:ascii="Times New Roman" w:hAnsi="Times New Roman" w:cs="Times New Roman"/>
          <w:sz w:val="28"/>
          <w:szCs w:val="28"/>
        </w:rPr>
        <w:t xml:space="preserve">Стандартизация и </w:t>
      </w:r>
      <w:r w:rsidR="00256F3B">
        <w:rPr>
          <w:rFonts w:ascii="Times New Roman" w:hAnsi="Times New Roman" w:cs="Times New Roman"/>
          <w:sz w:val="28"/>
          <w:szCs w:val="28"/>
        </w:rPr>
        <w:t>сертификация</w:t>
      </w:r>
      <w:r>
        <w:rPr>
          <w:rFonts w:ascii="Times New Roman" w:hAnsi="Times New Roman" w:cs="Times New Roman"/>
          <w:sz w:val="28"/>
          <w:szCs w:val="28"/>
        </w:rPr>
        <w:t xml:space="preserve"> (по отраслям)</w:t>
      </w: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Default="00256F3B" w:rsidP="00256F3B">
      <w:pPr>
        <w:tabs>
          <w:tab w:val="left" w:pos="709"/>
        </w:tabs>
        <w:spacing w:after="0" w:line="240" w:lineRule="auto"/>
        <w:jc w:val="center"/>
        <w:rPr>
          <w:rFonts w:ascii="Times New Roman" w:hAnsi="Times New Roman" w:cs="Times New Roman"/>
          <w:sz w:val="28"/>
          <w:szCs w:val="28"/>
        </w:rPr>
      </w:pPr>
    </w:p>
    <w:p w:rsidR="002766EC" w:rsidRDefault="002766EC" w:rsidP="00256F3B">
      <w:pPr>
        <w:tabs>
          <w:tab w:val="left" w:pos="709"/>
        </w:tabs>
        <w:spacing w:after="0" w:line="240" w:lineRule="auto"/>
        <w:jc w:val="center"/>
        <w:rPr>
          <w:rFonts w:ascii="Times New Roman" w:hAnsi="Times New Roman" w:cs="Times New Roman"/>
          <w:sz w:val="28"/>
          <w:szCs w:val="28"/>
        </w:rPr>
      </w:pPr>
    </w:p>
    <w:p w:rsidR="00777503" w:rsidRDefault="00777503" w:rsidP="00256F3B">
      <w:pPr>
        <w:tabs>
          <w:tab w:val="left" w:pos="709"/>
        </w:tabs>
        <w:spacing w:after="0" w:line="240" w:lineRule="auto"/>
        <w:jc w:val="center"/>
        <w:rPr>
          <w:rFonts w:ascii="Times New Roman" w:hAnsi="Times New Roman" w:cs="Times New Roman"/>
          <w:sz w:val="28"/>
          <w:szCs w:val="28"/>
        </w:rPr>
      </w:pPr>
    </w:p>
    <w:p w:rsidR="005145B4" w:rsidRDefault="005145B4" w:rsidP="00256F3B">
      <w:pPr>
        <w:tabs>
          <w:tab w:val="left" w:pos="709"/>
        </w:tabs>
        <w:spacing w:after="0" w:line="240" w:lineRule="auto"/>
        <w:jc w:val="center"/>
        <w:rPr>
          <w:rFonts w:ascii="Times New Roman" w:hAnsi="Times New Roman" w:cs="Times New Roman"/>
          <w:sz w:val="28"/>
          <w:szCs w:val="28"/>
        </w:rPr>
      </w:pPr>
    </w:p>
    <w:p w:rsidR="005145B4" w:rsidRDefault="005145B4" w:rsidP="00256F3B">
      <w:pPr>
        <w:tabs>
          <w:tab w:val="left" w:pos="709"/>
        </w:tabs>
        <w:spacing w:after="0" w:line="240" w:lineRule="auto"/>
        <w:jc w:val="center"/>
        <w:rPr>
          <w:rFonts w:ascii="Times New Roman" w:hAnsi="Times New Roman" w:cs="Times New Roman"/>
          <w:sz w:val="28"/>
          <w:szCs w:val="28"/>
        </w:rPr>
      </w:pPr>
    </w:p>
    <w:p w:rsidR="00240A65" w:rsidRDefault="00240A65" w:rsidP="00256F3B">
      <w:pPr>
        <w:tabs>
          <w:tab w:val="left" w:pos="709"/>
        </w:tabs>
        <w:spacing w:after="0" w:line="240" w:lineRule="auto"/>
        <w:jc w:val="center"/>
        <w:rPr>
          <w:rFonts w:ascii="Times New Roman" w:hAnsi="Times New Roman" w:cs="Times New Roman"/>
          <w:sz w:val="28"/>
          <w:szCs w:val="28"/>
        </w:rPr>
      </w:pPr>
    </w:p>
    <w:p w:rsidR="00946AC7" w:rsidRDefault="00946AC7" w:rsidP="00256F3B">
      <w:pPr>
        <w:tabs>
          <w:tab w:val="left" w:pos="709"/>
        </w:tabs>
        <w:spacing w:after="0" w:line="240" w:lineRule="auto"/>
        <w:jc w:val="center"/>
        <w:rPr>
          <w:rFonts w:ascii="Times New Roman" w:hAnsi="Times New Roman" w:cs="Times New Roman"/>
          <w:sz w:val="28"/>
          <w:szCs w:val="28"/>
        </w:rPr>
      </w:pPr>
    </w:p>
    <w:p w:rsidR="00DF0077" w:rsidRDefault="00DF0077" w:rsidP="00256F3B">
      <w:pPr>
        <w:tabs>
          <w:tab w:val="left" w:pos="709"/>
        </w:tabs>
        <w:spacing w:after="0" w:line="240" w:lineRule="auto"/>
        <w:jc w:val="center"/>
        <w:rPr>
          <w:rFonts w:ascii="Times New Roman" w:hAnsi="Times New Roman" w:cs="Times New Roman"/>
          <w:sz w:val="28"/>
          <w:szCs w:val="28"/>
        </w:rPr>
      </w:pPr>
    </w:p>
    <w:p w:rsidR="00B834CA" w:rsidRDefault="00B834CA"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DF0077" w:rsidRPr="00020DF0" w:rsidRDefault="000D68AE" w:rsidP="00DF0077">
      <w:pPr>
        <w:tabs>
          <w:tab w:val="left" w:pos="709"/>
        </w:tabs>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ect id="_x0000_s1028" style="position:absolute;left:0;text-align:left;margin-left:230.55pt;margin-top:37.55pt;width:60pt;height:40.5pt;z-index:251658240" stroked="f"/>
        </w:pict>
      </w:r>
      <w:r w:rsidR="00DF0077" w:rsidRPr="00020DF0">
        <w:rPr>
          <w:rFonts w:ascii="Times New Roman" w:hAnsi="Times New Roman" w:cs="Times New Roman"/>
          <w:sz w:val="28"/>
          <w:szCs w:val="28"/>
        </w:rPr>
        <w:t>Шымкент</w:t>
      </w:r>
      <w:r w:rsidR="00DF0077">
        <w:rPr>
          <w:rFonts w:ascii="Times New Roman" w:hAnsi="Times New Roman" w:cs="Times New Roman"/>
          <w:sz w:val="28"/>
          <w:szCs w:val="28"/>
        </w:rPr>
        <w:t xml:space="preserve"> - 20</w:t>
      </w:r>
      <w:r w:rsidR="00240A65">
        <w:rPr>
          <w:rFonts w:ascii="Times New Roman" w:hAnsi="Times New Roman" w:cs="Times New Roman"/>
          <w:sz w:val="28"/>
          <w:szCs w:val="28"/>
        </w:rPr>
        <w:t>21</w:t>
      </w:r>
      <w:r w:rsidR="00DF0077" w:rsidRPr="00020DF0">
        <w:rPr>
          <w:rFonts w:ascii="Times New Roman" w:hAnsi="Times New Roman" w:cs="Times New Roman"/>
          <w:sz w:val="28"/>
          <w:szCs w:val="28"/>
        </w:rPr>
        <w:t xml:space="preserve"> г.</w:t>
      </w:r>
    </w:p>
    <w:p w:rsid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5145B4">
      <w:pPr>
        <w:tabs>
          <w:tab w:val="left" w:pos="709"/>
        </w:tabs>
        <w:spacing w:after="0" w:line="240" w:lineRule="auto"/>
        <w:jc w:val="both"/>
        <w:rPr>
          <w:rFonts w:ascii="Times New Roman" w:hAnsi="Times New Roman" w:cs="Times New Roman"/>
          <w:sz w:val="28"/>
          <w:szCs w:val="28"/>
          <w:u w:val="single"/>
        </w:rPr>
      </w:pPr>
      <w:r w:rsidRPr="00256F3B">
        <w:rPr>
          <w:rFonts w:ascii="Times New Roman" w:hAnsi="Times New Roman" w:cs="Times New Roman"/>
          <w:sz w:val="28"/>
          <w:szCs w:val="28"/>
          <w:u w:val="single"/>
        </w:rPr>
        <w:lastRenderedPageBreak/>
        <w:t xml:space="preserve">УДК 006 </w:t>
      </w:r>
      <w:r w:rsidRPr="00256F3B">
        <w:rPr>
          <w:rFonts w:ascii="Times New Roman" w:hAnsi="Times New Roman" w:cs="Times New Roman"/>
          <w:sz w:val="28"/>
          <w:szCs w:val="28"/>
          <w:u w:val="single"/>
          <w:lang w:val="kk-KZ"/>
        </w:rPr>
        <w:t>(075.8)</w:t>
      </w:r>
    </w:p>
    <w:p w:rsidR="00D75CE7" w:rsidRDefault="00256F3B" w:rsidP="005145B4">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r>
      <w:r w:rsidR="002766EC">
        <w:rPr>
          <w:rFonts w:ascii="Times New Roman" w:hAnsi="Times New Roman" w:cs="Times New Roman"/>
          <w:sz w:val="28"/>
          <w:szCs w:val="28"/>
        </w:rPr>
        <w:tab/>
      </w:r>
    </w:p>
    <w:p w:rsidR="00256F3B" w:rsidRPr="00256F3B" w:rsidRDefault="002766EC" w:rsidP="005145B4">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Составитель</w:t>
      </w:r>
      <w:r w:rsidR="00256F3B" w:rsidRPr="00256F3B">
        <w:rPr>
          <w:rFonts w:ascii="Times New Roman" w:hAnsi="Times New Roman" w:cs="Times New Roman"/>
          <w:sz w:val="28"/>
          <w:szCs w:val="28"/>
        </w:rPr>
        <w:t xml:space="preserve">: </w:t>
      </w:r>
      <w:r w:rsidR="00256F3B" w:rsidRPr="00256F3B">
        <w:rPr>
          <w:rFonts w:ascii="Times New Roman" w:hAnsi="Times New Roman" w:cs="Times New Roman"/>
          <w:noProof/>
          <w:spacing w:val="-1"/>
          <w:sz w:val="28"/>
          <w:szCs w:val="28"/>
        </w:rPr>
        <w:t>Тулекбаева А.К.</w:t>
      </w:r>
      <w:r w:rsidR="00256F3B" w:rsidRPr="00256F3B">
        <w:rPr>
          <w:rFonts w:ascii="Times New Roman" w:hAnsi="Times New Roman" w:cs="Times New Roman"/>
          <w:sz w:val="28"/>
          <w:szCs w:val="28"/>
        </w:rPr>
        <w:t xml:space="preserve"> Методическая разработка (кейс) по  дисциплине</w:t>
      </w:r>
      <w:r w:rsidR="00256F3B">
        <w:rPr>
          <w:rFonts w:ascii="Times New Roman" w:hAnsi="Times New Roman" w:cs="Times New Roman"/>
          <w:sz w:val="28"/>
          <w:szCs w:val="28"/>
        </w:rPr>
        <w:t xml:space="preserve"> </w:t>
      </w:r>
      <w:r>
        <w:rPr>
          <w:rFonts w:ascii="Times New Roman" w:hAnsi="Times New Roman" w:cs="Times New Roman"/>
          <w:sz w:val="28"/>
          <w:szCs w:val="28"/>
        </w:rPr>
        <w:t>«</w:t>
      </w:r>
      <w:r w:rsidR="00240A65">
        <w:rPr>
          <w:rFonts w:ascii="Times New Roman" w:hAnsi="Times New Roman" w:cs="Times New Roman"/>
          <w:sz w:val="28"/>
          <w:szCs w:val="28"/>
        </w:rPr>
        <w:t>Аудит качества</w:t>
      </w:r>
      <w:r w:rsidRPr="004F7162">
        <w:rPr>
          <w:rFonts w:ascii="Times New Roman" w:hAnsi="Times New Roman" w:cs="Times New Roman"/>
          <w:sz w:val="28"/>
          <w:szCs w:val="28"/>
        </w:rPr>
        <w:t>»</w:t>
      </w:r>
      <w:r>
        <w:rPr>
          <w:rFonts w:ascii="Times New Roman" w:hAnsi="Times New Roman" w:cs="Times New Roman"/>
          <w:sz w:val="28"/>
          <w:szCs w:val="28"/>
        </w:rPr>
        <w:t xml:space="preserve"> </w:t>
      </w:r>
      <w:r w:rsidRPr="004F7162">
        <w:rPr>
          <w:rFonts w:ascii="Times New Roman" w:hAnsi="Times New Roman" w:cs="Times New Roman"/>
          <w:sz w:val="28"/>
          <w:szCs w:val="28"/>
        </w:rPr>
        <w:t>по теме «</w:t>
      </w:r>
      <w:r w:rsidR="00946AC7" w:rsidRPr="00946AC7">
        <w:rPr>
          <w:rFonts w:ascii="Times New Roman" w:hAnsi="Times New Roman" w:cs="Times New Roman"/>
          <w:sz w:val="28"/>
          <w:szCs w:val="28"/>
        </w:rPr>
        <w:t>Сущность, цели и задачи аудита</w:t>
      </w:r>
      <w:r w:rsidRPr="004F7162">
        <w:rPr>
          <w:rFonts w:ascii="Times New Roman" w:hAnsi="Times New Roman" w:cs="Times New Roman"/>
          <w:sz w:val="28"/>
          <w:szCs w:val="28"/>
        </w:rPr>
        <w:t>»</w:t>
      </w:r>
      <w:r w:rsidR="00256F3B" w:rsidRPr="00256F3B">
        <w:rPr>
          <w:rFonts w:ascii="Times New Roman" w:hAnsi="Times New Roman" w:cs="Times New Roman"/>
          <w:sz w:val="28"/>
          <w:szCs w:val="28"/>
        </w:rPr>
        <w:t xml:space="preserve"> </w:t>
      </w:r>
      <w:r w:rsidR="00D512BE">
        <w:rPr>
          <w:rFonts w:ascii="Times New Roman" w:hAnsi="Times New Roman" w:cs="Times New Roman"/>
          <w:sz w:val="28"/>
          <w:szCs w:val="28"/>
        </w:rPr>
        <w:t>- Шымкент: ЮК</w:t>
      </w:r>
      <w:r w:rsidR="00256F3B" w:rsidRPr="00256F3B">
        <w:rPr>
          <w:rFonts w:ascii="Times New Roman" w:hAnsi="Times New Roman" w:cs="Times New Roman"/>
          <w:sz w:val="28"/>
          <w:szCs w:val="28"/>
        </w:rPr>
        <w:t xml:space="preserve">У им. М. </w:t>
      </w:r>
      <w:proofErr w:type="spellStart"/>
      <w:r w:rsidR="00256F3B" w:rsidRPr="00256F3B">
        <w:rPr>
          <w:rFonts w:ascii="Times New Roman" w:hAnsi="Times New Roman" w:cs="Times New Roman"/>
          <w:sz w:val="28"/>
          <w:szCs w:val="28"/>
        </w:rPr>
        <w:t>Ауэзова</w:t>
      </w:r>
      <w:proofErr w:type="spellEnd"/>
      <w:r w:rsidR="00256F3B" w:rsidRPr="00256F3B">
        <w:rPr>
          <w:rFonts w:ascii="Times New Roman" w:hAnsi="Times New Roman" w:cs="Times New Roman"/>
          <w:sz w:val="28"/>
          <w:szCs w:val="28"/>
        </w:rPr>
        <w:t xml:space="preserve">, </w:t>
      </w:r>
      <w:r w:rsidR="00256F3B" w:rsidRPr="0068329A">
        <w:rPr>
          <w:rFonts w:ascii="Times New Roman" w:hAnsi="Times New Roman" w:cs="Times New Roman"/>
          <w:sz w:val="28"/>
          <w:szCs w:val="28"/>
        </w:rPr>
        <w:t>20</w:t>
      </w:r>
      <w:r w:rsidR="00240A65" w:rsidRPr="0068329A">
        <w:rPr>
          <w:rFonts w:ascii="Times New Roman" w:hAnsi="Times New Roman" w:cs="Times New Roman"/>
          <w:sz w:val="28"/>
          <w:szCs w:val="28"/>
        </w:rPr>
        <w:t>21</w:t>
      </w:r>
      <w:r w:rsidR="00256F3B" w:rsidRPr="0068329A">
        <w:rPr>
          <w:rFonts w:ascii="Times New Roman" w:hAnsi="Times New Roman" w:cs="Times New Roman"/>
          <w:sz w:val="28"/>
          <w:szCs w:val="28"/>
        </w:rPr>
        <w:t xml:space="preserve">. </w:t>
      </w:r>
      <w:r w:rsidR="00DC3629" w:rsidRPr="0068329A">
        <w:rPr>
          <w:rFonts w:ascii="Times New Roman" w:hAnsi="Times New Roman" w:cs="Times New Roman"/>
          <w:sz w:val="28"/>
          <w:szCs w:val="28"/>
        </w:rPr>
        <w:t>–</w:t>
      </w:r>
      <w:r w:rsidR="00256F3B" w:rsidRPr="0068329A">
        <w:rPr>
          <w:rFonts w:ascii="Times New Roman" w:hAnsi="Times New Roman" w:cs="Times New Roman"/>
          <w:sz w:val="28"/>
          <w:szCs w:val="28"/>
        </w:rPr>
        <w:t xml:space="preserve"> </w:t>
      </w:r>
      <w:r w:rsidR="005E1619" w:rsidRPr="0068329A">
        <w:rPr>
          <w:rFonts w:ascii="Times New Roman" w:hAnsi="Times New Roman" w:cs="Times New Roman"/>
          <w:sz w:val="28"/>
          <w:szCs w:val="28"/>
          <w:lang w:val="kk-KZ"/>
        </w:rPr>
        <w:t>40</w:t>
      </w:r>
      <w:r w:rsidR="00256F3B" w:rsidRPr="0068329A">
        <w:rPr>
          <w:rFonts w:ascii="Times New Roman" w:hAnsi="Times New Roman" w:cs="Times New Roman"/>
          <w:sz w:val="28"/>
          <w:szCs w:val="28"/>
        </w:rPr>
        <w:t>с.</w:t>
      </w:r>
    </w:p>
    <w:p w:rsidR="00256F3B" w:rsidRPr="00256F3B" w:rsidRDefault="00256F3B" w:rsidP="00256F3B">
      <w:pPr>
        <w:tabs>
          <w:tab w:val="left" w:pos="567"/>
          <w:tab w:val="left" w:pos="709"/>
        </w:tabs>
        <w:spacing w:after="0" w:line="240" w:lineRule="auto"/>
        <w:jc w:val="both"/>
        <w:rPr>
          <w:rFonts w:ascii="Times New Roman" w:hAnsi="Times New Roman" w:cs="Times New Roman"/>
          <w:sz w:val="28"/>
          <w:szCs w:val="28"/>
        </w:rPr>
      </w:pPr>
    </w:p>
    <w:p w:rsidR="0038423A" w:rsidRDefault="00256F3B" w:rsidP="0038423A">
      <w:pPr>
        <w:tabs>
          <w:tab w:val="left" w:pos="567"/>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r>
      <w:r>
        <w:rPr>
          <w:rFonts w:ascii="Times New Roman" w:hAnsi="Times New Roman" w:cs="Times New Roman"/>
          <w:sz w:val="28"/>
          <w:szCs w:val="28"/>
        </w:rPr>
        <w:t>Кейс</w:t>
      </w:r>
      <w:r w:rsidRPr="00256F3B">
        <w:rPr>
          <w:rFonts w:ascii="Times New Roman" w:hAnsi="Times New Roman" w:cs="Times New Roman"/>
          <w:sz w:val="28"/>
          <w:szCs w:val="28"/>
        </w:rPr>
        <w:t xml:space="preserve"> составлен в соответствии с требованием </w:t>
      </w:r>
      <w:r w:rsidR="0038423A">
        <w:rPr>
          <w:rFonts w:ascii="Times New Roman" w:hAnsi="Times New Roman" w:cs="Times New Roman"/>
          <w:sz w:val="28"/>
          <w:szCs w:val="28"/>
        </w:rPr>
        <w:t>рабочей учебной</w:t>
      </w:r>
      <w:r w:rsidRPr="00256F3B">
        <w:rPr>
          <w:rFonts w:ascii="Times New Roman" w:hAnsi="Times New Roman" w:cs="Times New Roman"/>
          <w:sz w:val="28"/>
          <w:szCs w:val="28"/>
        </w:rPr>
        <w:t xml:space="preserve"> программой дисциплины </w:t>
      </w:r>
      <w:r w:rsidRPr="00256F3B">
        <w:rPr>
          <w:rFonts w:ascii="Times New Roman" w:hAnsi="Times New Roman" w:cs="Times New Roman"/>
          <w:sz w:val="28"/>
          <w:szCs w:val="28"/>
          <w:lang w:val="kk-KZ"/>
        </w:rPr>
        <w:t>«</w:t>
      </w:r>
      <w:r w:rsidR="00240A65">
        <w:rPr>
          <w:rFonts w:ascii="Times New Roman" w:hAnsi="Times New Roman" w:cs="Times New Roman"/>
          <w:sz w:val="28"/>
          <w:szCs w:val="28"/>
        </w:rPr>
        <w:t>Аудит качества</w:t>
      </w:r>
      <w:r w:rsidRPr="00256F3B">
        <w:rPr>
          <w:rFonts w:ascii="Times New Roman" w:hAnsi="Times New Roman" w:cs="Times New Roman"/>
          <w:sz w:val="28"/>
          <w:szCs w:val="28"/>
          <w:lang w:val="kk-KZ"/>
        </w:rPr>
        <w:t>»</w:t>
      </w:r>
      <w:r w:rsidRPr="00256F3B">
        <w:rPr>
          <w:rFonts w:ascii="Times New Roman" w:hAnsi="Times New Roman" w:cs="Times New Roman"/>
          <w:sz w:val="28"/>
          <w:szCs w:val="28"/>
        </w:rPr>
        <w:t xml:space="preserve"> и включает все необходимые сведения по </w:t>
      </w:r>
      <w:r>
        <w:rPr>
          <w:rFonts w:ascii="Times New Roman" w:hAnsi="Times New Roman" w:cs="Times New Roman"/>
          <w:sz w:val="28"/>
          <w:szCs w:val="28"/>
        </w:rPr>
        <w:t>теме</w:t>
      </w:r>
      <w:r w:rsidRPr="00256F3B">
        <w:rPr>
          <w:rFonts w:ascii="Times New Roman" w:hAnsi="Times New Roman" w:cs="Times New Roman"/>
          <w:sz w:val="28"/>
          <w:szCs w:val="28"/>
        </w:rPr>
        <w:t xml:space="preserve"> </w:t>
      </w:r>
      <w:proofErr w:type="spellStart"/>
      <w:r w:rsidR="00240A65">
        <w:rPr>
          <w:rFonts w:ascii="Times New Roman" w:hAnsi="Times New Roman" w:cs="Times New Roman"/>
          <w:sz w:val="28"/>
          <w:szCs w:val="28"/>
        </w:rPr>
        <w:t>кейсового</w:t>
      </w:r>
      <w:proofErr w:type="spellEnd"/>
      <w:r w:rsidR="00240A65">
        <w:rPr>
          <w:rFonts w:ascii="Times New Roman" w:hAnsi="Times New Roman" w:cs="Times New Roman"/>
          <w:sz w:val="28"/>
          <w:szCs w:val="28"/>
        </w:rPr>
        <w:t xml:space="preserve"> </w:t>
      </w:r>
      <w:r>
        <w:rPr>
          <w:rFonts w:ascii="Times New Roman" w:hAnsi="Times New Roman" w:cs="Times New Roman"/>
          <w:sz w:val="28"/>
          <w:szCs w:val="28"/>
        </w:rPr>
        <w:t>за</w:t>
      </w:r>
      <w:r w:rsidR="00240A65">
        <w:rPr>
          <w:rFonts w:ascii="Times New Roman" w:hAnsi="Times New Roman" w:cs="Times New Roman"/>
          <w:sz w:val="28"/>
          <w:szCs w:val="28"/>
        </w:rPr>
        <w:t xml:space="preserve">дания </w:t>
      </w:r>
      <w:r w:rsidR="0038423A">
        <w:rPr>
          <w:rFonts w:ascii="Times New Roman" w:hAnsi="Times New Roman" w:cs="Times New Roman"/>
          <w:sz w:val="28"/>
          <w:szCs w:val="28"/>
        </w:rPr>
        <w:t>курса.</w:t>
      </w:r>
    </w:p>
    <w:p w:rsidR="00256F3B" w:rsidRPr="00256F3B" w:rsidRDefault="0038423A" w:rsidP="0038423A">
      <w:pPr>
        <w:tabs>
          <w:tab w:val="left" w:pos="567"/>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56F3B">
        <w:rPr>
          <w:rFonts w:ascii="Times New Roman" w:hAnsi="Times New Roman" w:cs="Times New Roman"/>
          <w:sz w:val="28"/>
          <w:szCs w:val="28"/>
        </w:rPr>
        <w:t>Кейс</w:t>
      </w:r>
      <w:r w:rsidR="00892719">
        <w:rPr>
          <w:rFonts w:ascii="Times New Roman" w:hAnsi="Times New Roman" w:cs="Times New Roman"/>
          <w:sz w:val="28"/>
          <w:szCs w:val="28"/>
        </w:rPr>
        <w:t xml:space="preserve"> предназначен</w:t>
      </w:r>
      <w:r w:rsidR="00256F3B" w:rsidRPr="00256F3B">
        <w:rPr>
          <w:rFonts w:ascii="Times New Roman" w:hAnsi="Times New Roman" w:cs="Times New Roman"/>
          <w:sz w:val="28"/>
          <w:szCs w:val="28"/>
        </w:rPr>
        <w:t xml:space="preserve"> для студентов </w:t>
      </w:r>
      <w:r>
        <w:rPr>
          <w:rFonts w:ascii="Times New Roman" w:hAnsi="Times New Roman" w:cs="Times New Roman"/>
          <w:sz w:val="28"/>
          <w:szCs w:val="28"/>
        </w:rPr>
        <w:t xml:space="preserve">образовательной программы 5В073200 (6В07510) - </w:t>
      </w:r>
      <w:r w:rsidRPr="00256F3B">
        <w:rPr>
          <w:rFonts w:ascii="Times New Roman" w:hAnsi="Times New Roman" w:cs="Times New Roman"/>
          <w:sz w:val="28"/>
          <w:szCs w:val="28"/>
        </w:rPr>
        <w:t xml:space="preserve">Стандартизация и </w:t>
      </w:r>
      <w:r>
        <w:rPr>
          <w:rFonts w:ascii="Times New Roman" w:hAnsi="Times New Roman" w:cs="Times New Roman"/>
          <w:sz w:val="28"/>
          <w:szCs w:val="28"/>
        </w:rPr>
        <w:t>сертификация (по отраслям)</w:t>
      </w:r>
      <w:r w:rsidR="00256F3B" w:rsidRPr="00256F3B">
        <w:rPr>
          <w:rFonts w:ascii="Times New Roman" w:hAnsi="Times New Roman" w:cs="Times New Roman"/>
          <w:sz w:val="28"/>
          <w:szCs w:val="28"/>
        </w:rPr>
        <w:t>.</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567"/>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r>
      <w:r w:rsidRPr="00467BC1">
        <w:rPr>
          <w:rFonts w:ascii="Times New Roman" w:hAnsi="Times New Roman" w:cs="Times New Roman"/>
          <w:sz w:val="28"/>
          <w:szCs w:val="28"/>
        </w:rPr>
        <w:t xml:space="preserve">В кейсе </w:t>
      </w:r>
      <w:r w:rsidR="00482B79" w:rsidRPr="00467BC1">
        <w:rPr>
          <w:rFonts w:ascii="Times New Roman" w:hAnsi="Times New Roman" w:cs="Times New Roman"/>
          <w:sz w:val="28"/>
          <w:szCs w:val="28"/>
        </w:rPr>
        <w:t xml:space="preserve">систематизированы знания о </w:t>
      </w:r>
      <w:r w:rsidR="00946AC7" w:rsidRPr="00467BC1">
        <w:rPr>
          <w:rFonts w:ascii="Times New Roman" w:hAnsi="Times New Roman" w:cs="Times New Roman"/>
          <w:sz w:val="28"/>
          <w:szCs w:val="28"/>
        </w:rPr>
        <w:t>видах аудита</w:t>
      </w:r>
      <w:r w:rsidR="00467BC1" w:rsidRPr="00467BC1">
        <w:rPr>
          <w:rFonts w:ascii="Times New Roman" w:hAnsi="Times New Roman" w:cs="Times New Roman"/>
          <w:sz w:val="28"/>
          <w:szCs w:val="28"/>
        </w:rPr>
        <w:t xml:space="preserve"> систем менеджмента</w:t>
      </w:r>
      <w:r w:rsidR="00946AC7" w:rsidRPr="00467BC1">
        <w:rPr>
          <w:rFonts w:ascii="Times New Roman" w:hAnsi="Times New Roman" w:cs="Times New Roman"/>
          <w:sz w:val="28"/>
          <w:szCs w:val="28"/>
        </w:rPr>
        <w:t xml:space="preserve">, целей и задач каждого вида </w:t>
      </w:r>
      <w:r w:rsidR="00467BC1" w:rsidRPr="00467BC1">
        <w:rPr>
          <w:rFonts w:ascii="Times New Roman" w:hAnsi="Times New Roman" w:cs="Times New Roman"/>
          <w:sz w:val="28"/>
          <w:szCs w:val="28"/>
        </w:rPr>
        <w:t>аудита для формирования необходимой документации в зависимости от критериев каждого вида аудита качества.</w:t>
      </w:r>
      <w:r w:rsidR="002766EC" w:rsidRPr="00467BC1">
        <w:rPr>
          <w:rFonts w:ascii="Times New Roman" w:hAnsi="Times New Roman" w:cs="Times New Roman"/>
          <w:sz w:val="28"/>
          <w:szCs w:val="28"/>
        </w:rPr>
        <w:t xml:space="preserve"> </w:t>
      </w:r>
      <w:r w:rsidR="00467BC1" w:rsidRPr="00467BC1">
        <w:rPr>
          <w:rFonts w:ascii="Times New Roman" w:hAnsi="Times New Roman" w:cs="Times New Roman"/>
          <w:sz w:val="28"/>
          <w:szCs w:val="28"/>
        </w:rPr>
        <w:t xml:space="preserve">Применением кейс – технологии как одного из способа проведения занятия, способствует развитию  профессиональных компетенций экспертов аудиторов, а также  активизирует познавательную деятельность </w:t>
      </w:r>
      <w:r w:rsidR="00467BC1">
        <w:rPr>
          <w:rFonts w:ascii="Times New Roman" w:hAnsi="Times New Roman" w:cs="Times New Roman"/>
          <w:sz w:val="28"/>
          <w:szCs w:val="28"/>
        </w:rPr>
        <w:t>обучающихся в области проверки функционирующих на предприятиях и организациях различных систем качества</w:t>
      </w:r>
      <w:r w:rsidRPr="00467BC1">
        <w:rPr>
          <w:rFonts w:ascii="Times New Roman" w:hAnsi="Times New Roman" w:cs="Times New Roman"/>
          <w:sz w:val="28"/>
          <w:szCs w:val="28"/>
        </w:rPr>
        <w:t>.</w:t>
      </w:r>
    </w:p>
    <w:p w:rsidR="00256F3B" w:rsidRPr="00256F3B" w:rsidRDefault="00256F3B" w:rsidP="00256F3B">
      <w:pPr>
        <w:tabs>
          <w:tab w:val="left" w:pos="567"/>
        </w:tabs>
        <w:spacing w:after="0" w:line="240" w:lineRule="auto"/>
        <w:jc w:val="both"/>
        <w:rPr>
          <w:rFonts w:ascii="Times New Roman" w:hAnsi="Times New Roman" w:cs="Times New Roman"/>
          <w:color w:val="C0504D" w:themeColor="accent2"/>
          <w:sz w:val="28"/>
          <w:szCs w:val="28"/>
        </w:rPr>
      </w:pPr>
      <w:r w:rsidRPr="00256F3B">
        <w:rPr>
          <w:rFonts w:ascii="Times New Roman" w:hAnsi="Times New Roman" w:cs="Times New Roman"/>
          <w:sz w:val="28"/>
          <w:szCs w:val="28"/>
        </w:rPr>
        <w:t xml:space="preserve"> </w:t>
      </w:r>
    </w:p>
    <w:p w:rsidR="00256F3B" w:rsidRPr="00447637" w:rsidRDefault="00447637" w:rsidP="00256F3B">
      <w:pPr>
        <w:spacing w:after="0" w:line="240" w:lineRule="auto"/>
        <w:ind w:firstLine="709"/>
        <w:jc w:val="both"/>
        <w:rPr>
          <w:rFonts w:ascii="Times New Roman" w:hAnsi="Times New Roman" w:cs="Times New Roman"/>
          <w:sz w:val="28"/>
          <w:szCs w:val="28"/>
        </w:rPr>
      </w:pPr>
      <w:r w:rsidRPr="00447637">
        <w:rPr>
          <w:rFonts w:ascii="Times New Roman" w:hAnsi="Times New Roman" w:cs="Times New Roman"/>
          <w:sz w:val="28"/>
          <w:szCs w:val="28"/>
          <w:lang w:eastAsia="ko-KR"/>
        </w:rPr>
        <w:t>Рецензент</w:t>
      </w:r>
      <w:r w:rsidR="00256F3B" w:rsidRPr="00447637">
        <w:rPr>
          <w:rFonts w:ascii="Times New Roman" w:hAnsi="Times New Roman" w:cs="Times New Roman"/>
          <w:sz w:val="28"/>
          <w:szCs w:val="28"/>
          <w:lang w:eastAsia="ko-KR"/>
        </w:rPr>
        <w:t xml:space="preserve">: </w:t>
      </w:r>
      <w:r w:rsidRPr="00447637">
        <w:rPr>
          <w:rFonts w:ascii="Times New Roman" w:hAnsi="Times New Roman" w:cs="Times New Roman"/>
          <w:sz w:val="28"/>
          <w:szCs w:val="28"/>
          <w:lang w:eastAsia="ko-KR"/>
        </w:rPr>
        <w:t xml:space="preserve"> </w:t>
      </w:r>
      <w:proofErr w:type="spellStart"/>
      <w:r w:rsidR="00A752CA">
        <w:rPr>
          <w:rFonts w:ascii="Times New Roman" w:hAnsi="Times New Roman" w:cs="Times New Roman"/>
          <w:sz w:val="28"/>
          <w:szCs w:val="28"/>
          <w:lang w:eastAsia="ko-KR"/>
        </w:rPr>
        <w:t>Бекибаев</w:t>
      </w:r>
      <w:proofErr w:type="spellEnd"/>
      <w:r w:rsidR="00A752CA">
        <w:rPr>
          <w:rFonts w:ascii="Times New Roman" w:hAnsi="Times New Roman" w:cs="Times New Roman"/>
          <w:sz w:val="28"/>
          <w:szCs w:val="28"/>
          <w:lang w:eastAsia="ko-KR"/>
        </w:rPr>
        <w:t xml:space="preserve"> Н.С.</w:t>
      </w:r>
      <w:r w:rsidR="00256F3B" w:rsidRPr="00447637">
        <w:rPr>
          <w:rFonts w:ascii="Times New Roman" w:hAnsi="Times New Roman" w:cs="Times New Roman"/>
          <w:sz w:val="28"/>
          <w:szCs w:val="28"/>
        </w:rPr>
        <w:t xml:space="preserve"> – д.т.н., профессор кафедры «</w:t>
      </w:r>
      <w:proofErr w:type="spellStart"/>
      <w:r w:rsidR="00256F3B" w:rsidRPr="00447637">
        <w:rPr>
          <w:rFonts w:ascii="Times New Roman" w:hAnsi="Times New Roman" w:cs="Times New Roman"/>
          <w:sz w:val="28"/>
          <w:szCs w:val="28"/>
        </w:rPr>
        <w:t>СиС</w:t>
      </w:r>
      <w:proofErr w:type="spellEnd"/>
      <w:r w:rsidR="00256F3B" w:rsidRPr="00447637">
        <w:rPr>
          <w:rFonts w:ascii="Times New Roman" w:hAnsi="Times New Roman" w:cs="Times New Roman"/>
          <w:sz w:val="28"/>
          <w:szCs w:val="28"/>
        </w:rPr>
        <w:t>»</w:t>
      </w:r>
    </w:p>
    <w:p w:rsidR="00256F3B" w:rsidRPr="00256F3B" w:rsidRDefault="00256F3B" w:rsidP="00256F3B">
      <w:pPr>
        <w:tabs>
          <w:tab w:val="left" w:pos="709"/>
        </w:tabs>
        <w:spacing w:after="0" w:line="240" w:lineRule="auto"/>
        <w:jc w:val="both"/>
        <w:rPr>
          <w:rFonts w:ascii="Times New Roman" w:hAnsi="Times New Roman" w:cs="Times New Roman"/>
          <w:color w:val="C0504D" w:themeColor="accent2"/>
          <w:sz w:val="28"/>
          <w:szCs w:val="28"/>
        </w:rPr>
      </w:pPr>
      <w:r w:rsidRPr="00256F3B">
        <w:rPr>
          <w:rFonts w:ascii="Times New Roman" w:hAnsi="Times New Roman" w:cs="Times New Roman"/>
          <w:color w:val="C0504D" w:themeColor="accent2"/>
          <w:sz w:val="28"/>
          <w:szCs w:val="28"/>
        </w:rPr>
        <w:t xml:space="preserve">                                 </w:t>
      </w:r>
      <w:r w:rsidRPr="00256F3B">
        <w:rPr>
          <w:rFonts w:ascii="Times New Roman" w:hAnsi="Times New Roman" w:cs="Times New Roman"/>
          <w:color w:val="C0504D" w:themeColor="accent2"/>
          <w:sz w:val="28"/>
          <w:szCs w:val="28"/>
        </w:rPr>
        <w:tab/>
      </w:r>
      <w:r w:rsidRPr="00256F3B">
        <w:rPr>
          <w:rFonts w:ascii="Times New Roman" w:hAnsi="Times New Roman" w:cs="Times New Roman"/>
          <w:color w:val="C0504D" w:themeColor="accent2"/>
          <w:sz w:val="28"/>
          <w:szCs w:val="28"/>
        </w:rPr>
        <w:tab/>
      </w:r>
      <w:r w:rsidRPr="00256F3B">
        <w:rPr>
          <w:rFonts w:ascii="Times New Roman" w:hAnsi="Times New Roman" w:cs="Times New Roman"/>
          <w:color w:val="C0504D" w:themeColor="accent2"/>
          <w:sz w:val="28"/>
          <w:szCs w:val="28"/>
        </w:rPr>
        <w:tab/>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Рассмотрено и рекомендовано к печати заседанием кафедры «Стандартизация и сертификация» (п</w:t>
      </w:r>
      <w:r w:rsidR="00A752CA">
        <w:rPr>
          <w:rFonts w:ascii="Times New Roman" w:hAnsi="Times New Roman" w:cs="Times New Roman"/>
          <w:sz w:val="28"/>
          <w:szCs w:val="28"/>
        </w:rPr>
        <w:t>ротокол №___ от  «___» ____ 20</w:t>
      </w:r>
      <w:r w:rsidR="00876E05">
        <w:rPr>
          <w:rFonts w:ascii="Times New Roman" w:hAnsi="Times New Roman" w:cs="Times New Roman"/>
          <w:sz w:val="28"/>
          <w:szCs w:val="28"/>
        </w:rPr>
        <w:t>21</w:t>
      </w:r>
      <w:r w:rsidRPr="00256F3B">
        <w:rPr>
          <w:rFonts w:ascii="Times New Roman" w:hAnsi="Times New Roman" w:cs="Times New Roman"/>
          <w:sz w:val="28"/>
          <w:szCs w:val="28"/>
        </w:rPr>
        <w:t>г.).</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Методической комиссией факультета механики и нефтегазового дела (протокол №___ от  «___» ____ 20</w:t>
      </w:r>
      <w:r w:rsidR="0038423A">
        <w:rPr>
          <w:rFonts w:ascii="Times New Roman" w:hAnsi="Times New Roman" w:cs="Times New Roman"/>
          <w:sz w:val="28"/>
          <w:szCs w:val="28"/>
        </w:rPr>
        <w:t>2</w:t>
      </w:r>
      <w:r w:rsidR="00240A65">
        <w:rPr>
          <w:rFonts w:ascii="Times New Roman" w:hAnsi="Times New Roman" w:cs="Times New Roman"/>
          <w:sz w:val="28"/>
          <w:szCs w:val="28"/>
        </w:rPr>
        <w:t>1</w:t>
      </w:r>
      <w:r w:rsidRPr="00256F3B">
        <w:rPr>
          <w:rFonts w:ascii="Times New Roman" w:hAnsi="Times New Roman" w:cs="Times New Roman"/>
          <w:sz w:val="28"/>
          <w:szCs w:val="28"/>
        </w:rPr>
        <w:t>г.).</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Рекомендовано к изданию</w:t>
      </w:r>
      <w:r w:rsidR="0038423A">
        <w:rPr>
          <w:rFonts w:ascii="Times New Roman" w:hAnsi="Times New Roman" w:cs="Times New Roman"/>
          <w:sz w:val="28"/>
          <w:szCs w:val="28"/>
        </w:rPr>
        <w:t xml:space="preserve"> Учебно-методическим советом ЮК</w:t>
      </w:r>
      <w:r w:rsidRPr="00256F3B">
        <w:rPr>
          <w:rFonts w:ascii="Times New Roman" w:hAnsi="Times New Roman" w:cs="Times New Roman"/>
          <w:sz w:val="28"/>
          <w:szCs w:val="28"/>
        </w:rPr>
        <w:t xml:space="preserve">У                 им. М. </w:t>
      </w:r>
      <w:proofErr w:type="spellStart"/>
      <w:r w:rsidRPr="00256F3B">
        <w:rPr>
          <w:rFonts w:ascii="Times New Roman" w:hAnsi="Times New Roman" w:cs="Times New Roman"/>
          <w:sz w:val="28"/>
          <w:szCs w:val="28"/>
        </w:rPr>
        <w:t>Ауэзова</w:t>
      </w:r>
      <w:proofErr w:type="spellEnd"/>
      <w:r w:rsidRPr="00256F3B">
        <w:rPr>
          <w:rFonts w:ascii="Times New Roman" w:hAnsi="Times New Roman" w:cs="Times New Roman"/>
          <w:sz w:val="28"/>
          <w:szCs w:val="28"/>
        </w:rPr>
        <w:t>, прот</w:t>
      </w:r>
      <w:r w:rsidR="00A752CA">
        <w:rPr>
          <w:rFonts w:ascii="Times New Roman" w:hAnsi="Times New Roman" w:cs="Times New Roman"/>
          <w:sz w:val="28"/>
          <w:szCs w:val="28"/>
        </w:rPr>
        <w:t>окол №___ от  «___» _______ 20</w:t>
      </w:r>
      <w:r w:rsidR="0038423A">
        <w:rPr>
          <w:rFonts w:ascii="Times New Roman" w:hAnsi="Times New Roman" w:cs="Times New Roman"/>
          <w:sz w:val="28"/>
          <w:szCs w:val="28"/>
        </w:rPr>
        <w:t>2</w:t>
      </w:r>
      <w:r w:rsidR="00240A65">
        <w:rPr>
          <w:rFonts w:ascii="Times New Roman" w:hAnsi="Times New Roman" w:cs="Times New Roman"/>
          <w:sz w:val="28"/>
          <w:szCs w:val="28"/>
        </w:rPr>
        <w:t>1</w:t>
      </w:r>
      <w:r w:rsidRPr="00256F3B">
        <w:rPr>
          <w:rFonts w:ascii="Times New Roman" w:hAnsi="Times New Roman" w:cs="Times New Roman"/>
          <w:sz w:val="28"/>
          <w:szCs w:val="28"/>
        </w:rPr>
        <w:t>г.</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Default="00256F3B" w:rsidP="00256F3B">
      <w:pPr>
        <w:tabs>
          <w:tab w:val="left" w:pos="709"/>
        </w:tabs>
        <w:spacing w:after="0" w:line="240" w:lineRule="auto"/>
        <w:jc w:val="both"/>
        <w:rPr>
          <w:rFonts w:ascii="Times New Roman" w:hAnsi="Times New Roman" w:cs="Times New Roman"/>
          <w:sz w:val="28"/>
          <w:szCs w:val="28"/>
        </w:rPr>
      </w:pPr>
    </w:p>
    <w:p w:rsidR="00447637" w:rsidRDefault="00447637" w:rsidP="00256F3B">
      <w:pPr>
        <w:tabs>
          <w:tab w:val="left" w:pos="709"/>
        </w:tabs>
        <w:spacing w:after="0" w:line="240" w:lineRule="auto"/>
        <w:jc w:val="both"/>
        <w:rPr>
          <w:rFonts w:ascii="Times New Roman" w:hAnsi="Times New Roman" w:cs="Times New Roman"/>
          <w:sz w:val="28"/>
          <w:szCs w:val="28"/>
        </w:rPr>
      </w:pPr>
    </w:p>
    <w:p w:rsidR="00447637" w:rsidRDefault="00447637" w:rsidP="00256F3B">
      <w:pPr>
        <w:tabs>
          <w:tab w:val="left" w:pos="709"/>
        </w:tabs>
        <w:spacing w:after="0" w:line="240" w:lineRule="auto"/>
        <w:jc w:val="both"/>
        <w:rPr>
          <w:rFonts w:ascii="Times New Roman" w:hAnsi="Times New Roman" w:cs="Times New Roman"/>
          <w:sz w:val="28"/>
          <w:szCs w:val="28"/>
        </w:rPr>
      </w:pPr>
    </w:p>
    <w:p w:rsidR="00F51773" w:rsidRDefault="00F51773" w:rsidP="00256F3B">
      <w:pPr>
        <w:tabs>
          <w:tab w:val="left" w:pos="709"/>
        </w:tabs>
        <w:spacing w:after="0" w:line="240" w:lineRule="auto"/>
        <w:jc w:val="both"/>
        <w:rPr>
          <w:rFonts w:ascii="Times New Roman" w:hAnsi="Times New Roman" w:cs="Times New Roman"/>
          <w:sz w:val="28"/>
          <w:szCs w:val="28"/>
        </w:rPr>
      </w:pPr>
    </w:p>
    <w:p w:rsidR="00951403" w:rsidRDefault="00951403" w:rsidP="00256F3B">
      <w:pPr>
        <w:tabs>
          <w:tab w:val="left" w:pos="709"/>
        </w:tabs>
        <w:spacing w:after="0" w:line="240" w:lineRule="auto"/>
        <w:jc w:val="both"/>
        <w:rPr>
          <w:rFonts w:ascii="Times New Roman" w:hAnsi="Times New Roman" w:cs="Times New Roman"/>
          <w:sz w:val="28"/>
          <w:szCs w:val="28"/>
        </w:rPr>
      </w:pPr>
    </w:p>
    <w:p w:rsidR="00467BC1" w:rsidRDefault="00467BC1" w:rsidP="00256F3B">
      <w:pPr>
        <w:tabs>
          <w:tab w:val="left" w:pos="709"/>
        </w:tabs>
        <w:spacing w:after="0" w:line="240" w:lineRule="auto"/>
        <w:jc w:val="both"/>
        <w:rPr>
          <w:rFonts w:ascii="Times New Roman" w:hAnsi="Times New Roman" w:cs="Times New Roman"/>
          <w:sz w:val="28"/>
          <w:szCs w:val="28"/>
        </w:rPr>
      </w:pPr>
    </w:p>
    <w:p w:rsidR="00A752CA" w:rsidRDefault="00A752CA" w:rsidP="00256F3B">
      <w:pPr>
        <w:tabs>
          <w:tab w:val="left" w:pos="709"/>
        </w:tabs>
        <w:spacing w:after="0" w:line="240" w:lineRule="auto"/>
        <w:jc w:val="both"/>
        <w:rPr>
          <w:rFonts w:ascii="Times New Roman" w:hAnsi="Times New Roman" w:cs="Times New Roman"/>
          <w:sz w:val="28"/>
          <w:szCs w:val="28"/>
        </w:rPr>
      </w:pPr>
    </w:p>
    <w:p w:rsidR="00447637" w:rsidRPr="00256F3B" w:rsidRDefault="00447637"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rPr>
      </w:pPr>
      <w:r w:rsidRPr="00256F3B">
        <w:rPr>
          <w:rFonts w:ascii="Times New Roman" w:hAnsi="Times New Roman" w:cs="Times New Roman"/>
        </w:rPr>
        <w:t xml:space="preserve">© Южно-Казахстанский </w:t>
      </w:r>
      <w:r w:rsidR="00A752CA">
        <w:rPr>
          <w:rFonts w:ascii="Times New Roman" w:hAnsi="Times New Roman" w:cs="Times New Roman"/>
        </w:rPr>
        <w:t xml:space="preserve">университет им. </w:t>
      </w:r>
      <w:proofErr w:type="spellStart"/>
      <w:r w:rsidR="00A752CA">
        <w:rPr>
          <w:rFonts w:ascii="Times New Roman" w:hAnsi="Times New Roman" w:cs="Times New Roman"/>
        </w:rPr>
        <w:t>М.Ауэзова</w:t>
      </w:r>
      <w:proofErr w:type="spellEnd"/>
      <w:r w:rsidR="00A752CA">
        <w:rPr>
          <w:rFonts w:ascii="Times New Roman" w:hAnsi="Times New Roman" w:cs="Times New Roman"/>
        </w:rPr>
        <w:t>, 20</w:t>
      </w:r>
      <w:r w:rsidR="00240A65">
        <w:rPr>
          <w:rFonts w:ascii="Times New Roman" w:hAnsi="Times New Roman" w:cs="Times New Roman"/>
        </w:rPr>
        <w:t>21</w:t>
      </w:r>
      <w:r w:rsidRPr="00256F3B">
        <w:rPr>
          <w:rFonts w:ascii="Times New Roman" w:hAnsi="Times New Roman" w:cs="Times New Roman"/>
        </w:rPr>
        <w:t xml:space="preserve"> г.</w:t>
      </w:r>
    </w:p>
    <w:p w:rsidR="00256F3B" w:rsidRPr="00256F3B" w:rsidRDefault="00256F3B" w:rsidP="00256F3B">
      <w:pPr>
        <w:spacing w:after="0" w:line="240" w:lineRule="auto"/>
        <w:jc w:val="both"/>
        <w:rPr>
          <w:rFonts w:ascii="Times New Roman" w:hAnsi="Times New Roman" w:cs="Times New Roman"/>
          <w:color w:val="C0504D" w:themeColor="accent2"/>
          <w:lang w:eastAsia="ko-KR"/>
        </w:rPr>
      </w:pPr>
      <w:proofErr w:type="gramStart"/>
      <w:r w:rsidRPr="00256F3B">
        <w:rPr>
          <w:rFonts w:ascii="Times New Roman" w:hAnsi="Times New Roman" w:cs="Times New Roman"/>
          <w:color w:val="000000"/>
          <w:lang w:eastAsia="ko-KR"/>
        </w:rPr>
        <w:t>Ответственный за выпуск:</w:t>
      </w:r>
      <w:proofErr w:type="gramEnd"/>
      <w:r w:rsidRPr="00256F3B">
        <w:rPr>
          <w:rFonts w:ascii="Times New Roman" w:hAnsi="Times New Roman" w:cs="Times New Roman"/>
          <w:color w:val="000000"/>
          <w:lang w:eastAsia="ko-KR"/>
        </w:rPr>
        <w:t xml:space="preserve"> </w:t>
      </w:r>
      <w:proofErr w:type="spellStart"/>
      <w:r w:rsidR="00A752CA">
        <w:rPr>
          <w:rFonts w:ascii="Times New Roman" w:hAnsi="Times New Roman" w:cs="Times New Roman"/>
          <w:lang w:eastAsia="ko-KR"/>
        </w:rPr>
        <w:t>Тулекбаева</w:t>
      </w:r>
      <w:proofErr w:type="spellEnd"/>
      <w:r w:rsidR="00A752CA">
        <w:rPr>
          <w:rFonts w:ascii="Times New Roman" w:hAnsi="Times New Roman" w:cs="Times New Roman"/>
          <w:lang w:eastAsia="ko-KR"/>
        </w:rPr>
        <w:t xml:space="preserve"> А.К.</w:t>
      </w:r>
    </w:p>
    <w:p w:rsidR="00E63DF4" w:rsidRPr="00BA0683" w:rsidRDefault="00E63DF4" w:rsidP="004C4F4E">
      <w:pPr>
        <w:tabs>
          <w:tab w:val="left" w:pos="0"/>
        </w:tabs>
        <w:spacing w:after="0" w:line="240" w:lineRule="auto"/>
        <w:jc w:val="center"/>
        <w:rPr>
          <w:rFonts w:ascii="Times New Roman" w:hAnsi="Times New Roman" w:cs="Times New Roman"/>
          <w:b/>
          <w:sz w:val="28"/>
          <w:szCs w:val="28"/>
        </w:rPr>
      </w:pPr>
      <w:r w:rsidRPr="00BA0683">
        <w:rPr>
          <w:rFonts w:ascii="Times New Roman" w:hAnsi="Times New Roman" w:cs="Times New Roman"/>
          <w:b/>
          <w:sz w:val="28"/>
          <w:szCs w:val="28"/>
        </w:rPr>
        <w:lastRenderedPageBreak/>
        <w:t>Пояснительная записка</w:t>
      </w:r>
    </w:p>
    <w:p w:rsidR="00BA0683" w:rsidRPr="00BA0683" w:rsidRDefault="00BA0683" w:rsidP="00BA0683">
      <w:pPr>
        <w:tabs>
          <w:tab w:val="left" w:pos="0"/>
        </w:tabs>
        <w:spacing w:after="0" w:line="240" w:lineRule="auto"/>
        <w:ind w:firstLine="567"/>
        <w:jc w:val="both"/>
        <w:rPr>
          <w:rFonts w:ascii="Times New Roman" w:hAnsi="Times New Roman" w:cs="Times New Roman"/>
          <w:sz w:val="28"/>
          <w:szCs w:val="28"/>
        </w:rPr>
      </w:pPr>
    </w:p>
    <w:p w:rsidR="00807471" w:rsidRDefault="00397BA0" w:rsidP="002C3C0D">
      <w:pPr>
        <w:pStyle w:val="a7"/>
        <w:shd w:val="clear" w:color="auto" w:fill="FFFFFF"/>
        <w:tabs>
          <w:tab w:val="left" w:pos="567"/>
        </w:tabs>
        <w:spacing w:before="0" w:beforeAutospacing="0" w:after="0" w:afterAutospacing="0"/>
        <w:ind w:firstLine="567"/>
        <w:jc w:val="both"/>
        <w:rPr>
          <w:sz w:val="28"/>
          <w:szCs w:val="28"/>
        </w:rPr>
      </w:pPr>
      <w:r>
        <w:rPr>
          <w:sz w:val="28"/>
          <w:szCs w:val="28"/>
        </w:rPr>
        <w:t xml:space="preserve">Одним из инструментов в управлении качеством </w:t>
      </w:r>
      <w:r w:rsidR="00807471">
        <w:rPr>
          <w:sz w:val="28"/>
          <w:szCs w:val="28"/>
        </w:rPr>
        <w:t>предприятия является эффективно действующая общая система менеджмента, которая внедряется на основе международных стандартов ИСО. В общую или интегрированную систему менеджмента предприятия входят несколько систем качества, которые обычно представляет базовая система менеджмента качества по ИСО серии 9000, экологический менеджмент и система менеджмента охраной труда и безопасности здоровья, для пищевых предприятий актуальным является функционирование и системы пищевой безопасности по ИСО 22000. Все эти системы качества подтверждают свою эффективность через процедуру аудита, которая представляет собой процессы проверки выполнения всех требований международного стандарта</w:t>
      </w:r>
      <w:r w:rsidR="003F2F93">
        <w:rPr>
          <w:sz w:val="28"/>
          <w:szCs w:val="28"/>
        </w:rPr>
        <w:t>,</w:t>
      </w:r>
      <w:r w:rsidR="00807471">
        <w:rPr>
          <w:sz w:val="28"/>
          <w:szCs w:val="28"/>
        </w:rPr>
        <w:t xml:space="preserve"> по которому и разрабатывалась конкретная система менеджмента.</w:t>
      </w:r>
      <w:r w:rsidR="003F2F93">
        <w:rPr>
          <w:sz w:val="28"/>
          <w:szCs w:val="28"/>
        </w:rPr>
        <w:t xml:space="preserve"> Для нормативного обеспечения процессов проверки международная организация ИСО разработала и ввела в действие стандарт ИСО 19011, который помогает аудиторов выявлять соответствие или несоответствие критериям системы управления.</w:t>
      </w:r>
    </w:p>
    <w:p w:rsidR="00807471" w:rsidRPr="00727257" w:rsidRDefault="00565A5A" w:rsidP="002C3C0D">
      <w:pPr>
        <w:pStyle w:val="a7"/>
        <w:shd w:val="clear" w:color="auto" w:fill="FFFFFF"/>
        <w:tabs>
          <w:tab w:val="left" w:pos="567"/>
        </w:tabs>
        <w:spacing w:before="0" w:beforeAutospacing="0" w:after="0" w:afterAutospacing="0"/>
        <w:ind w:firstLine="567"/>
        <w:jc w:val="both"/>
        <w:rPr>
          <w:sz w:val="28"/>
          <w:szCs w:val="28"/>
        </w:rPr>
      </w:pPr>
      <w:r>
        <w:rPr>
          <w:sz w:val="28"/>
          <w:szCs w:val="28"/>
        </w:rPr>
        <w:t>Согласно</w:t>
      </w:r>
      <w:r w:rsidR="000835A7">
        <w:rPr>
          <w:sz w:val="28"/>
          <w:szCs w:val="28"/>
        </w:rPr>
        <w:t>,</w:t>
      </w:r>
      <w:r>
        <w:rPr>
          <w:sz w:val="28"/>
          <w:szCs w:val="28"/>
        </w:rPr>
        <w:t xml:space="preserve"> терминологического </w:t>
      </w:r>
      <w:r w:rsidRPr="00565A5A">
        <w:rPr>
          <w:sz w:val="28"/>
          <w:szCs w:val="28"/>
        </w:rPr>
        <w:t xml:space="preserve">аппарата </w:t>
      </w:r>
      <w:r>
        <w:rPr>
          <w:sz w:val="28"/>
          <w:szCs w:val="28"/>
        </w:rPr>
        <w:t>- а</w:t>
      </w:r>
      <w:r w:rsidRPr="00565A5A">
        <w:rPr>
          <w:sz w:val="28"/>
          <w:szCs w:val="28"/>
        </w:rPr>
        <w:t>удит (проверка</w:t>
      </w:r>
      <w:r>
        <w:rPr>
          <w:sz w:val="28"/>
          <w:szCs w:val="28"/>
        </w:rPr>
        <w:t>) это</w:t>
      </w:r>
      <w:r w:rsidRPr="00565A5A">
        <w:rPr>
          <w:sz w:val="28"/>
          <w:szCs w:val="28"/>
        </w:rPr>
        <w:t xml:space="preserve"> систематический, независимый и документированный процесс получения свидетельств аудита (проверки) и объективного их оценивания с целью установления степени выполнения согласованных критериев аудита (</w:t>
      </w:r>
      <w:r w:rsidRPr="00727257">
        <w:rPr>
          <w:sz w:val="28"/>
          <w:szCs w:val="28"/>
        </w:rPr>
        <w:t>проверки) внедренной и функционирующей системы качества.</w:t>
      </w:r>
    </w:p>
    <w:p w:rsidR="00727257" w:rsidRPr="000835A7" w:rsidRDefault="00727257" w:rsidP="002C3C0D">
      <w:pPr>
        <w:pStyle w:val="a7"/>
        <w:shd w:val="clear" w:color="auto" w:fill="FFFFFF"/>
        <w:tabs>
          <w:tab w:val="left" w:pos="567"/>
        </w:tabs>
        <w:spacing w:before="0" w:beforeAutospacing="0" w:after="0" w:afterAutospacing="0"/>
        <w:ind w:firstLine="567"/>
        <w:jc w:val="both"/>
        <w:rPr>
          <w:sz w:val="28"/>
          <w:szCs w:val="28"/>
        </w:rPr>
      </w:pPr>
      <w:r w:rsidRPr="00727257">
        <w:rPr>
          <w:sz w:val="28"/>
          <w:szCs w:val="28"/>
        </w:rPr>
        <w:t xml:space="preserve">В зависимости от направленности различают три основных вида </w:t>
      </w:r>
      <w:r w:rsidRPr="00727257">
        <w:rPr>
          <w:sz w:val="28"/>
          <w:szCs w:val="28"/>
        </w:rPr>
        <w:br/>
        <w:t>аудита качества: аудит системы, аудит процесса (производства) и аудит продукции.</w:t>
      </w:r>
      <w:r w:rsidR="00D949C5">
        <w:rPr>
          <w:sz w:val="28"/>
          <w:szCs w:val="28"/>
        </w:rPr>
        <w:t xml:space="preserve"> В зависимости от области распространения системы качества и аудит качества проводится по этим областям.</w:t>
      </w:r>
    </w:p>
    <w:p w:rsidR="00E63DF4" w:rsidRPr="00A6280A" w:rsidRDefault="00452DB8" w:rsidP="00447637">
      <w:pPr>
        <w:tabs>
          <w:tab w:val="left" w:pos="0"/>
        </w:tabs>
        <w:spacing w:after="0" w:line="240" w:lineRule="auto"/>
        <w:ind w:firstLine="567"/>
        <w:jc w:val="both"/>
        <w:rPr>
          <w:rFonts w:ascii="Times New Roman" w:hAnsi="Times New Roman" w:cs="Times New Roman"/>
          <w:sz w:val="28"/>
          <w:szCs w:val="28"/>
        </w:rPr>
      </w:pPr>
      <w:r w:rsidRPr="000835A7">
        <w:rPr>
          <w:rFonts w:ascii="Times New Roman" w:hAnsi="Times New Roman" w:cs="Times New Roman"/>
          <w:sz w:val="28"/>
          <w:szCs w:val="28"/>
        </w:rPr>
        <w:t>Основной целью учебной дисциплины «</w:t>
      </w:r>
      <w:r w:rsidR="000835A7" w:rsidRPr="000835A7">
        <w:rPr>
          <w:rFonts w:ascii="Times New Roman" w:hAnsi="Times New Roman" w:cs="Times New Roman"/>
          <w:sz w:val="28"/>
          <w:szCs w:val="28"/>
        </w:rPr>
        <w:t>Аудит качества</w:t>
      </w:r>
      <w:r w:rsidRPr="000835A7">
        <w:rPr>
          <w:rFonts w:ascii="Times New Roman" w:hAnsi="Times New Roman" w:cs="Times New Roman"/>
          <w:sz w:val="28"/>
          <w:szCs w:val="28"/>
        </w:rPr>
        <w:t xml:space="preserve">» является </w:t>
      </w:r>
      <w:r w:rsidR="001C0AB6" w:rsidRPr="000835A7">
        <w:rPr>
          <w:rFonts w:ascii="Times New Roman" w:hAnsi="Times New Roman" w:cs="Times New Roman"/>
          <w:sz w:val="28"/>
          <w:szCs w:val="28"/>
        </w:rPr>
        <w:t xml:space="preserve">приобретение студентами знаний, умений и навыков по </w:t>
      </w:r>
      <w:proofErr w:type="spellStart"/>
      <w:proofErr w:type="gramStart"/>
      <w:r w:rsidR="000835A7" w:rsidRPr="000835A7">
        <w:rPr>
          <w:rFonts w:ascii="Times New Roman" w:hAnsi="Times New Roman" w:cs="Times New Roman"/>
          <w:sz w:val="28"/>
          <w:szCs w:val="28"/>
        </w:rPr>
        <w:t>по</w:t>
      </w:r>
      <w:proofErr w:type="spellEnd"/>
      <w:proofErr w:type="gramEnd"/>
      <w:r w:rsidR="000835A7" w:rsidRPr="000835A7">
        <w:rPr>
          <w:rFonts w:ascii="Times New Roman" w:hAnsi="Times New Roman" w:cs="Times New Roman"/>
          <w:sz w:val="28"/>
          <w:szCs w:val="28"/>
        </w:rPr>
        <w:t xml:space="preserve"> теории и практики планирования, организации и проведения различных видов аудита, в зависимости от функционирующих на </w:t>
      </w:r>
      <w:r w:rsidR="000835A7" w:rsidRPr="00A6280A">
        <w:rPr>
          <w:rFonts w:ascii="Times New Roman" w:hAnsi="Times New Roman" w:cs="Times New Roman"/>
          <w:sz w:val="28"/>
          <w:szCs w:val="28"/>
        </w:rPr>
        <w:t>предприятии систем менеджмента в рамках общей системы качества, базирующих на международных стандартах ИСО</w:t>
      </w:r>
      <w:r w:rsidR="004B3CFB" w:rsidRPr="00A6280A">
        <w:rPr>
          <w:rFonts w:ascii="Times New Roman" w:hAnsi="Times New Roman" w:cs="Times New Roman"/>
          <w:sz w:val="28"/>
          <w:szCs w:val="28"/>
        </w:rPr>
        <w:t>.</w:t>
      </w:r>
    </w:p>
    <w:p w:rsidR="00A8482C" w:rsidRPr="00A6280A" w:rsidRDefault="006A0A07" w:rsidP="00BA0683">
      <w:pPr>
        <w:tabs>
          <w:tab w:val="left" w:pos="0"/>
        </w:tabs>
        <w:spacing w:after="0" w:line="240" w:lineRule="auto"/>
        <w:ind w:firstLine="567"/>
        <w:jc w:val="both"/>
        <w:rPr>
          <w:rFonts w:ascii="Times New Roman" w:hAnsi="Times New Roman" w:cs="Times New Roman"/>
          <w:sz w:val="28"/>
          <w:szCs w:val="28"/>
        </w:rPr>
      </w:pPr>
      <w:proofErr w:type="gramStart"/>
      <w:r w:rsidRPr="00A6280A">
        <w:rPr>
          <w:rFonts w:ascii="Times New Roman" w:hAnsi="Times New Roman" w:cs="Times New Roman"/>
          <w:sz w:val="28"/>
          <w:szCs w:val="28"/>
        </w:rPr>
        <w:t>Учебная дисциплина «</w:t>
      </w:r>
      <w:r w:rsidR="000835A7" w:rsidRPr="00A6280A">
        <w:rPr>
          <w:rFonts w:ascii="Times New Roman" w:hAnsi="Times New Roman" w:cs="Times New Roman"/>
          <w:sz w:val="28"/>
          <w:szCs w:val="28"/>
        </w:rPr>
        <w:t>Аудит качества</w:t>
      </w:r>
      <w:r w:rsidRPr="00A6280A">
        <w:rPr>
          <w:rFonts w:ascii="Times New Roman" w:hAnsi="Times New Roman" w:cs="Times New Roman"/>
          <w:sz w:val="28"/>
          <w:szCs w:val="28"/>
        </w:rPr>
        <w:t xml:space="preserve">»  входит в состав  </w:t>
      </w:r>
      <w:r w:rsidR="001C0AB6" w:rsidRPr="00A6280A">
        <w:rPr>
          <w:rFonts w:ascii="Times New Roman" w:hAnsi="Times New Roman" w:cs="Times New Roman"/>
          <w:sz w:val="28"/>
          <w:szCs w:val="28"/>
        </w:rPr>
        <w:t>профилирующих</w:t>
      </w:r>
      <w:r w:rsidR="004B3CFB" w:rsidRPr="00A6280A">
        <w:rPr>
          <w:rFonts w:ascii="Times New Roman" w:hAnsi="Times New Roman" w:cs="Times New Roman"/>
          <w:sz w:val="28"/>
          <w:szCs w:val="28"/>
        </w:rPr>
        <w:t xml:space="preserve"> дисциплин компонента </w:t>
      </w:r>
      <w:r w:rsidR="001C0AB6" w:rsidRPr="00A6280A">
        <w:rPr>
          <w:rFonts w:ascii="Times New Roman" w:hAnsi="Times New Roman" w:cs="Times New Roman"/>
          <w:sz w:val="28"/>
          <w:szCs w:val="28"/>
        </w:rPr>
        <w:t xml:space="preserve">по выбору </w:t>
      </w:r>
      <w:r w:rsidR="004B3CFB" w:rsidRPr="00A6280A">
        <w:rPr>
          <w:rFonts w:ascii="Times New Roman" w:hAnsi="Times New Roman" w:cs="Times New Roman"/>
          <w:sz w:val="28"/>
          <w:szCs w:val="28"/>
        </w:rPr>
        <w:t>при</w:t>
      </w:r>
      <w:r w:rsidRPr="00A6280A">
        <w:rPr>
          <w:rFonts w:ascii="Times New Roman" w:hAnsi="Times New Roman" w:cs="Times New Roman"/>
          <w:sz w:val="28"/>
          <w:szCs w:val="28"/>
        </w:rPr>
        <w:t xml:space="preserve"> подгото</w:t>
      </w:r>
      <w:r w:rsidR="004B3CFB" w:rsidRPr="00A6280A">
        <w:rPr>
          <w:rFonts w:ascii="Times New Roman" w:hAnsi="Times New Roman" w:cs="Times New Roman"/>
          <w:sz w:val="28"/>
          <w:szCs w:val="28"/>
        </w:rPr>
        <w:t>вке</w:t>
      </w:r>
      <w:r w:rsidRPr="00A6280A">
        <w:rPr>
          <w:rFonts w:ascii="Times New Roman" w:hAnsi="Times New Roman" w:cs="Times New Roman"/>
          <w:sz w:val="28"/>
          <w:szCs w:val="28"/>
        </w:rPr>
        <w:t xml:space="preserve"> </w:t>
      </w:r>
      <w:r w:rsidR="004B3CFB" w:rsidRPr="00A6280A">
        <w:rPr>
          <w:rFonts w:ascii="Times New Roman" w:hAnsi="Times New Roman" w:cs="Times New Roman"/>
          <w:sz w:val="28"/>
          <w:szCs w:val="28"/>
        </w:rPr>
        <w:t xml:space="preserve">бакалавров </w:t>
      </w:r>
      <w:r w:rsidR="0008403C" w:rsidRPr="00A6280A">
        <w:rPr>
          <w:rFonts w:ascii="Times New Roman" w:hAnsi="Times New Roman" w:cs="Times New Roman"/>
          <w:sz w:val="28"/>
          <w:szCs w:val="28"/>
        </w:rPr>
        <w:t xml:space="preserve">по ОП </w:t>
      </w:r>
      <w:r w:rsidR="004B3CFB" w:rsidRPr="00A6280A">
        <w:rPr>
          <w:rFonts w:ascii="Times New Roman" w:hAnsi="Times New Roman" w:cs="Times New Roman"/>
          <w:sz w:val="28"/>
          <w:szCs w:val="28"/>
        </w:rPr>
        <w:t>5В</w:t>
      </w:r>
      <w:r w:rsidR="00965AFF" w:rsidRPr="00A6280A">
        <w:rPr>
          <w:rFonts w:ascii="Times New Roman" w:hAnsi="Times New Roman" w:cs="Times New Roman"/>
          <w:sz w:val="28"/>
          <w:szCs w:val="28"/>
        </w:rPr>
        <w:t>0</w:t>
      </w:r>
      <w:r w:rsidR="004B3CFB" w:rsidRPr="00A6280A">
        <w:rPr>
          <w:rFonts w:ascii="Times New Roman" w:hAnsi="Times New Roman" w:cs="Times New Roman"/>
          <w:sz w:val="28"/>
          <w:szCs w:val="28"/>
        </w:rPr>
        <w:t>73200</w:t>
      </w:r>
      <w:r w:rsidR="0008403C" w:rsidRPr="00A6280A">
        <w:rPr>
          <w:rFonts w:ascii="Times New Roman" w:hAnsi="Times New Roman" w:cs="Times New Roman"/>
          <w:sz w:val="28"/>
          <w:szCs w:val="28"/>
        </w:rPr>
        <w:t xml:space="preserve"> (6В07510)</w:t>
      </w:r>
      <w:r w:rsidR="004B3CFB" w:rsidRPr="00A6280A">
        <w:rPr>
          <w:rFonts w:ascii="Times New Roman" w:hAnsi="Times New Roman" w:cs="Times New Roman"/>
          <w:sz w:val="28"/>
          <w:szCs w:val="28"/>
        </w:rPr>
        <w:t xml:space="preserve"> – Стандартиза</w:t>
      </w:r>
      <w:r w:rsidR="001C0AB6" w:rsidRPr="00A6280A">
        <w:rPr>
          <w:rFonts w:ascii="Times New Roman" w:hAnsi="Times New Roman" w:cs="Times New Roman"/>
          <w:sz w:val="28"/>
          <w:szCs w:val="28"/>
        </w:rPr>
        <w:t>ция и сертификация (по отраслям</w:t>
      </w:r>
      <w:r w:rsidRPr="00A6280A">
        <w:rPr>
          <w:rFonts w:ascii="Times New Roman" w:hAnsi="Times New Roman" w:cs="Times New Roman"/>
          <w:sz w:val="28"/>
          <w:szCs w:val="28"/>
        </w:rPr>
        <w:t xml:space="preserve">.  </w:t>
      </w:r>
      <w:proofErr w:type="gramEnd"/>
    </w:p>
    <w:p w:rsidR="006A0A07" w:rsidRPr="001C0AB6" w:rsidRDefault="005B7B84" w:rsidP="00BA0683">
      <w:pPr>
        <w:tabs>
          <w:tab w:val="left" w:pos="0"/>
        </w:tabs>
        <w:spacing w:after="0" w:line="240" w:lineRule="auto"/>
        <w:ind w:firstLine="567"/>
        <w:jc w:val="both"/>
        <w:rPr>
          <w:rFonts w:ascii="Times New Roman" w:hAnsi="Times New Roman" w:cs="Times New Roman"/>
          <w:sz w:val="28"/>
          <w:szCs w:val="28"/>
        </w:rPr>
      </w:pPr>
      <w:r w:rsidRPr="00A6280A">
        <w:rPr>
          <w:rFonts w:ascii="Times New Roman" w:hAnsi="Times New Roman" w:cs="Times New Roman"/>
          <w:sz w:val="28"/>
          <w:szCs w:val="28"/>
        </w:rPr>
        <w:t xml:space="preserve"> Данный </w:t>
      </w:r>
      <w:r w:rsidR="004B3CFB" w:rsidRPr="00A6280A">
        <w:rPr>
          <w:rFonts w:ascii="Times New Roman" w:hAnsi="Times New Roman" w:cs="Times New Roman"/>
          <w:sz w:val="28"/>
          <w:szCs w:val="28"/>
        </w:rPr>
        <w:t>материал</w:t>
      </w:r>
      <w:r w:rsidRPr="00A6280A">
        <w:rPr>
          <w:rFonts w:ascii="Times New Roman" w:hAnsi="Times New Roman" w:cs="Times New Roman"/>
          <w:sz w:val="28"/>
          <w:szCs w:val="28"/>
        </w:rPr>
        <w:t xml:space="preserve"> является  </w:t>
      </w:r>
      <w:proofErr w:type="gramStart"/>
      <w:r w:rsidR="00447637" w:rsidRPr="00A6280A">
        <w:rPr>
          <w:rFonts w:ascii="Times New Roman" w:hAnsi="Times New Roman" w:cs="Times New Roman"/>
          <w:sz w:val="28"/>
          <w:szCs w:val="28"/>
        </w:rPr>
        <w:t>кейс-технологией</w:t>
      </w:r>
      <w:proofErr w:type="gramEnd"/>
      <w:r w:rsidR="004B3CFB" w:rsidRPr="00A6280A">
        <w:rPr>
          <w:rFonts w:ascii="Times New Roman" w:hAnsi="Times New Roman" w:cs="Times New Roman"/>
          <w:sz w:val="28"/>
          <w:szCs w:val="28"/>
        </w:rPr>
        <w:t xml:space="preserve"> по</w:t>
      </w:r>
      <w:r w:rsidRPr="00A6280A">
        <w:rPr>
          <w:rFonts w:ascii="Times New Roman" w:hAnsi="Times New Roman" w:cs="Times New Roman"/>
          <w:sz w:val="28"/>
          <w:szCs w:val="28"/>
        </w:rPr>
        <w:t xml:space="preserve">  систематизации  и обобщения изученного  материала по теме</w:t>
      </w:r>
      <w:r w:rsidR="004B3CFB" w:rsidRPr="00A6280A">
        <w:rPr>
          <w:rFonts w:ascii="Times New Roman" w:hAnsi="Times New Roman" w:cs="Times New Roman"/>
          <w:sz w:val="28"/>
          <w:szCs w:val="28"/>
        </w:rPr>
        <w:t xml:space="preserve">: </w:t>
      </w:r>
      <w:r w:rsidRPr="00A6280A">
        <w:rPr>
          <w:rFonts w:ascii="Times New Roman" w:hAnsi="Times New Roman" w:cs="Times New Roman"/>
          <w:sz w:val="28"/>
          <w:szCs w:val="28"/>
        </w:rPr>
        <w:t xml:space="preserve"> «</w:t>
      </w:r>
      <w:r w:rsidR="00A6280A" w:rsidRPr="00A6280A">
        <w:rPr>
          <w:rFonts w:ascii="Times New Roman" w:hAnsi="Times New Roman" w:cs="Times New Roman"/>
          <w:sz w:val="28"/>
          <w:szCs w:val="28"/>
        </w:rPr>
        <w:t>Сущность, цели и задачи аудита</w:t>
      </w:r>
      <w:r w:rsidRPr="00A6280A">
        <w:rPr>
          <w:rFonts w:ascii="Times New Roman" w:hAnsi="Times New Roman" w:cs="Times New Roman"/>
          <w:sz w:val="28"/>
          <w:szCs w:val="28"/>
        </w:rPr>
        <w:t>» раздела  «</w:t>
      </w:r>
      <w:r w:rsidR="00A6280A" w:rsidRPr="00A6280A">
        <w:rPr>
          <w:rFonts w:ascii="Times New Roman" w:hAnsi="Times New Roman" w:cs="Times New Roman"/>
          <w:sz w:val="28"/>
          <w:szCs w:val="28"/>
        </w:rPr>
        <w:t>Основные положения аудита качества</w:t>
      </w:r>
      <w:r w:rsidRPr="00A6280A">
        <w:rPr>
          <w:rFonts w:ascii="Times New Roman" w:hAnsi="Times New Roman" w:cs="Times New Roman"/>
          <w:sz w:val="28"/>
          <w:szCs w:val="28"/>
        </w:rPr>
        <w:t>».</w:t>
      </w:r>
      <w:r w:rsidR="00452DB8" w:rsidRPr="00A6280A">
        <w:rPr>
          <w:rFonts w:ascii="Times New Roman" w:hAnsi="Times New Roman" w:cs="Times New Roman"/>
          <w:sz w:val="28"/>
          <w:szCs w:val="28"/>
        </w:rPr>
        <w:t xml:space="preserve">  Именно на этом учебном занятии студенты должны  систематизировать </w:t>
      </w:r>
      <w:r w:rsidR="000C3432" w:rsidRPr="00A6280A">
        <w:rPr>
          <w:rFonts w:ascii="Times New Roman" w:hAnsi="Times New Roman" w:cs="Times New Roman"/>
          <w:sz w:val="28"/>
          <w:szCs w:val="28"/>
        </w:rPr>
        <w:t xml:space="preserve">знания о </w:t>
      </w:r>
      <w:r w:rsidR="008F2B77">
        <w:rPr>
          <w:rFonts w:ascii="Times New Roman" w:hAnsi="Times New Roman" w:cs="Times New Roman"/>
          <w:sz w:val="28"/>
          <w:szCs w:val="28"/>
        </w:rPr>
        <w:t>видах аудита качества,  сущности, целей и задач каждого вида аудита для формирования необходимой документации в зависимости от критериев каждого вида аудита качества</w:t>
      </w:r>
      <w:r w:rsidR="000C3432" w:rsidRPr="001C0AB6">
        <w:rPr>
          <w:rFonts w:ascii="Times New Roman" w:hAnsi="Times New Roman" w:cs="Times New Roman"/>
          <w:sz w:val="28"/>
          <w:szCs w:val="28"/>
        </w:rPr>
        <w:t xml:space="preserve">. </w:t>
      </w:r>
    </w:p>
    <w:p w:rsidR="000C3432" w:rsidRPr="001C0AB6" w:rsidRDefault="000C3432" w:rsidP="00BA0683">
      <w:pPr>
        <w:tabs>
          <w:tab w:val="left" w:pos="0"/>
        </w:tabs>
        <w:spacing w:after="0" w:line="240" w:lineRule="auto"/>
        <w:ind w:firstLine="567"/>
        <w:jc w:val="both"/>
        <w:rPr>
          <w:rFonts w:ascii="Times New Roman" w:hAnsi="Times New Roman" w:cs="Times New Roman"/>
          <w:sz w:val="28"/>
          <w:szCs w:val="28"/>
        </w:rPr>
      </w:pPr>
      <w:r w:rsidRPr="001C0AB6">
        <w:rPr>
          <w:rFonts w:ascii="Times New Roman" w:hAnsi="Times New Roman" w:cs="Times New Roman"/>
          <w:sz w:val="28"/>
          <w:szCs w:val="28"/>
        </w:rPr>
        <w:lastRenderedPageBreak/>
        <w:t xml:space="preserve">Предлагаемое </w:t>
      </w:r>
      <w:r w:rsidR="009747D1" w:rsidRPr="001C0AB6">
        <w:rPr>
          <w:rFonts w:ascii="Times New Roman" w:hAnsi="Times New Roman" w:cs="Times New Roman"/>
          <w:sz w:val="28"/>
          <w:szCs w:val="28"/>
        </w:rPr>
        <w:t>учебное</w:t>
      </w:r>
      <w:r w:rsidRPr="001C0AB6">
        <w:rPr>
          <w:rFonts w:ascii="Times New Roman" w:hAnsi="Times New Roman" w:cs="Times New Roman"/>
          <w:sz w:val="28"/>
          <w:szCs w:val="28"/>
        </w:rPr>
        <w:t xml:space="preserve"> занятие  проводится в форме семинара</w:t>
      </w:r>
      <w:r w:rsidR="00FE06E5" w:rsidRPr="001C0AB6">
        <w:rPr>
          <w:rFonts w:ascii="Times New Roman" w:hAnsi="Times New Roman" w:cs="Times New Roman"/>
          <w:sz w:val="28"/>
          <w:szCs w:val="28"/>
        </w:rPr>
        <w:t xml:space="preserve"> с применением кейс – технологии, которая способствует развитию  общих и профессиональных компетенций будущих специалистов, а также  активизирует познавательную деятельность студентов.</w:t>
      </w:r>
    </w:p>
    <w:p w:rsidR="00A8482C" w:rsidRPr="00BA0683" w:rsidRDefault="00FE06E5"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 xml:space="preserve">Перед проведением данного занятия </w:t>
      </w:r>
      <w:r w:rsidRPr="001C0AB6">
        <w:rPr>
          <w:rFonts w:ascii="Times New Roman" w:hAnsi="Times New Roman" w:cs="Times New Roman"/>
          <w:sz w:val="28"/>
          <w:szCs w:val="28"/>
        </w:rPr>
        <w:t>проводится подготовительная работа. Группа делится на  мин</w:t>
      </w:r>
      <w:proofErr w:type="gramStart"/>
      <w:r w:rsidRPr="001C0AB6">
        <w:rPr>
          <w:rFonts w:ascii="Times New Roman" w:hAnsi="Times New Roman" w:cs="Times New Roman"/>
          <w:sz w:val="28"/>
          <w:szCs w:val="28"/>
        </w:rPr>
        <w:t>и-</w:t>
      </w:r>
      <w:proofErr w:type="gramEnd"/>
      <w:r w:rsidRPr="001C0AB6">
        <w:rPr>
          <w:rFonts w:ascii="Times New Roman" w:hAnsi="Times New Roman" w:cs="Times New Roman"/>
          <w:sz w:val="28"/>
          <w:szCs w:val="28"/>
        </w:rPr>
        <w:t xml:space="preserve"> группы (</w:t>
      </w:r>
      <w:r w:rsidR="00472DA6" w:rsidRPr="001C0AB6">
        <w:rPr>
          <w:rFonts w:ascii="Times New Roman" w:hAnsi="Times New Roman" w:cs="Times New Roman"/>
          <w:sz w:val="28"/>
          <w:szCs w:val="28"/>
        </w:rPr>
        <w:t>3</w:t>
      </w:r>
      <w:r w:rsidRPr="001C0AB6">
        <w:rPr>
          <w:rFonts w:ascii="Times New Roman" w:hAnsi="Times New Roman" w:cs="Times New Roman"/>
          <w:sz w:val="28"/>
          <w:szCs w:val="28"/>
        </w:rPr>
        <w:t>-</w:t>
      </w:r>
      <w:r w:rsidR="00472DA6" w:rsidRPr="001C0AB6">
        <w:rPr>
          <w:rFonts w:ascii="Times New Roman" w:hAnsi="Times New Roman" w:cs="Times New Roman"/>
          <w:sz w:val="28"/>
          <w:szCs w:val="28"/>
        </w:rPr>
        <w:t>5</w:t>
      </w:r>
      <w:r w:rsidRPr="001C0AB6">
        <w:rPr>
          <w:rFonts w:ascii="Times New Roman" w:hAnsi="Times New Roman" w:cs="Times New Roman"/>
          <w:sz w:val="28"/>
          <w:szCs w:val="28"/>
        </w:rPr>
        <w:t xml:space="preserve"> человек). Каждой группе выдается отдельный структурированный кейс – задание, в котором сформулирована проблема, связанная с </w:t>
      </w:r>
      <w:r w:rsidR="001C0AB6" w:rsidRPr="001C0AB6">
        <w:rPr>
          <w:rFonts w:ascii="Times New Roman" w:hAnsi="Times New Roman" w:cs="Times New Roman"/>
          <w:sz w:val="28"/>
          <w:szCs w:val="28"/>
        </w:rPr>
        <w:t xml:space="preserve">соблюдением  </w:t>
      </w:r>
      <w:r w:rsidR="001C0AB6" w:rsidRPr="001C0AB6">
        <w:rPr>
          <w:rFonts w:ascii="Times New Roman" w:eastAsia="Times New Roman" w:hAnsi="Times New Roman" w:cs="Times New Roman"/>
          <w:sz w:val="28"/>
          <w:szCs w:val="28"/>
          <w:lang w:eastAsia="ru-RU"/>
        </w:rPr>
        <w:t xml:space="preserve">требований системы </w:t>
      </w:r>
      <w:r w:rsidR="00A6280A">
        <w:rPr>
          <w:rFonts w:ascii="Times New Roman" w:eastAsia="Times New Roman" w:hAnsi="Times New Roman" w:cs="Times New Roman"/>
          <w:sz w:val="28"/>
          <w:szCs w:val="28"/>
          <w:lang w:eastAsia="ru-RU"/>
        </w:rPr>
        <w:t>подтверждения соответствия систем менеджмента по проведению аудита</w:t>
      </w:r>
      <w:proofErr w:type="gramStart"/>
      <w:r w:rsidR="00A6280A">
        <w:rPr>
          <w:rFonts w:ascii="Times New Roman" w:eastAsia="Times New Roman" w:hAnsi="Times New Roman" w:cs="Times New Roman"/>
          <w:sz w:val="28"/>
          <w:szCs w:val="28"/>
          <w:lang w:eastAsia="ru-RU"/>
        </w:rPr>
        <w:t xml:space="preserve"> </w:t>
      </w:r>
      <w:r w:rsidRPr="001C0AB6">
        <w:rPr>
          <w:rFonts w:ascii="Times New Roman" w:hAnsi="Times New Roman" w:cs="Times New Roman"/>
          <w:sz w:val="28"/>
          <w:szCs w:val="28"/>
        </w:rPr>
        <w:t>.</w:t>
      </w:r>
      <w:proofErr w:type="gramEnd"/>
      <w:r w:rsidRPr="001C0AB6">
        <w:rPr>
          <w:rFonts w:ascii="Times New Roman" w:hAnsi="Times New Roman" w:cs="Times New Roman"/>
          <w:sz w:val="28"/>
          <w:szCs w:val="28"/>
        </w:rPr>
        <w:t xml:space="preserve"> Все участники  группы сначала в индивидуальном порядке (дома</w:t>
      </w:r>
      <w:r w:rsidR="00595B13">
        <w:rPr>
          <w:rFonts w:ascii="Times New Roman" w:hAnsi="Times New Roman" w:cs="Times New Roman"/>
          <w:sz w:val="28"/>
          <w:szCs w:val="28"/>
        </w:rPr>
        <w:t>шнее задание</w:t>
      </w:r>
      <w:r w:rsidRPr="001C0AB6">
        <w:rPr>
          <w:rFonts w:ascii="Times New Roman" w:hAnsi="Times New Roman" w:cs="Times New Roman"/>
          <w:sz w:val="28"/>
          <w:szCs w:val="28"/>
        </w:rPr>
        <w:t xml:space="preserve">) находят решение кейс – задания. А потом  уже  на </w:t>
      </w:r>
      <w:r w:rsidR="0044509F">
        <w:rPr>
          <w:rFonts w:ascii="Times New Roman" w:hAnsi="Times New Roman" w:cs="Times New Roman"/>
          <w:sz w:val="28"/>
          <w:szCs w:val="28"/>
        </w:rPr>
        <w:t>занятие</w:t>
      </w:r>
      <w:r w:rsidRPr="001C0AB6">
        <w:rPr>
          <w:rFonts w:ascii="Times New Roman" w:hAnsi="Times New Roman" w:cs="Times New Roman"/>
          <w:sz w:val="28"/>
          <w:szCs w:val="28"/>
        </w:rPr>
        <w:t>, работая в  мин</w:t>
      </w:r>
      <w:proofErr w:type="gramStart"/>
      <w:r w:rsidRPr="001C0AB6">
        <w:rPr>
          <w:rFonts w:ascii="Times New Roman" w:hAnsi="Times New Roman" w:cs="Times New Roman"/>
          <w:sz w:val="28"/>
          <w:szCs w:val="28"/>
        </w:rPr>
        <w:t>и-</w:t>
      </w:r>
      <w:proofErr w:type="gramEnd"/>
      <w:r w:rsidRPr="001C0AB6">
        <w:rPr>
          <w:rFonts w:ascii="Times New Roman" w:hAnsi="Times New Roman" w:cs="Times New Roman"/>
          <w:sz w:val="28"/>
          <w:szCs w:val="28"/>
        </w:rPr>
        <w:t xml:space="preserve"> группе обсуждают предлагаемые решения, в результате которых вырабатывается единое мнение</w:t>
      </w:r>
      <w:r w:rsidR="004034A8" w:rsidRPr="001C0AB6">
        <w:rPr>
          <w:rFonts w:ascii="Times New Roman" w:hAnsi="Times New Roman" w:cs="Times New Roman"/>
          <w:sz w:val="28"/>
          <w:szCs w:val="28"/>
        </w:rPr>
        <w:t xml:space="preserve"> по решению проблемы. Группа  составляет презентацию своего решения в программе </w:t>
      </w:r>
      <w:r w:rsidR="004034A8" w:rsidRPr="001C0AB6">
        <w:rPr>
          <w:rFonts w:ascii="Times New Roman" w:hAnsi="Times New Roman" w:cs="Times New Roman"/>
          <w:sz w:val="28"/>
          <w:szCs w:val="28"/>
          <w:lang w:val="en-US"/>
        </w:rPr>
        <w:t>Power</w:t>
      </w:r>
      <w:r w:rsidR="004034A8" w:rsidRPr="00BA0683">
        <w:rPr>
          <w:rFonts w:ascii="Times New Roman" w:hAnsi="Times New Roman" w:cs="Times New Roman"/>
          <w:sz w:val="28"/>
          <w:szCs w:val="28"/>
        </w:rPr>
        <w:t xml:space="preserve"> </w:t>
      </w:r>
      <w:r w:rsidR="004034A8" w:rsidRPr="00BA0683">
        <w:rPr>
          <w:rFonts w:ascii="Times New Roman" w:hAnsi="Times New Roman" w:cs="Times New Roman"/>
          <w:sz w:val="28"/>
          <w:szCs w:val="28"/>
          <w:lang w:val="en-US"/>
        </w:rPr>
        <w:t>point</w:t>
      </w:r>
      <w:r w:rsidR="004034A8" w:rsidRPr="00BA0683">
        <w:rPr>
          <w:rFonts w:ascii="Times New Roman" w:hAnsi="Times New Roman" w:cs="Times New Roman"/>
          <w:sz w:val="28"/>
          <w:szCs w:val="28"/>
        </w:rPr>
        <w:t xml:space="preserve"> (4-5 слайдов)  Спикер группы, выбранный заранее, представляет  решение  кейс – задания.</w:t>
      </w:r>
    </w:p>
    <w:p w:rsidR="004034A8" w:rsidRPr="00BA0683" w:rsidRDefault="004034A8"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 xml:space="preserve">Участники других мини – групп могут  задавать вопросы или дополнять представленные решения. </w:t>
      </w:r>
    </w:p>
    <w:p w:rsidR="004034A8" w:rsidRPr="00BA0683" w:rsidRDefault="004034A8" w:rsidP="00BA0683">
      <w:pPr>
        <w:tabs>
          <w:tab w:val="left" w:pos="0"/>
        </w:tabs>
        <w:spacing w:after="0" w:line="240" w:lineRule="auto"/>
        <w:ind w:firstLine="567"/>
        <w:jc w:val="both"/>
        <w:rPr>
          <w:rFonts w:ascii="Times New Roman" w:hAnsi="Times New Roman" w:cs="Times New Roman"/>
          <w:sz w:val="28"/>
          <w:szCs w:val="28"/>
        </w:rPr>
      </w:pPr>
      <w:proofErr w:type="gramStart"/>
      <w:r w:rsidRPr="00BA0683">
        <w:rPr>
          <w:rFonts w:ascii="Times New Roman" w:hAnsi="Times New Roman" w:cs="Times New Roman"/>
          <w:sz w:val="28"/>
          <w:szCs w:val="28"/>
        </w:rPr>
        <w:t xml:space="preserve">Каждая мини – группа  получает от преподавателя оценочный лист с критериями и шкалой оценки,  в котором осуществляется </w:t>
      </w:r>
      <w:proofErr w:type="spellStart"/>
      <w:r w:rsidRPr="00BA0683">
        <w:rPr>
          <w:rFonts w:ascii="Times New Roman" w:hAnsi="Times New Roman" w:cs="Times New Roman"/>
          <w:sz w:val="28"/>
          <w:szCs w:val="28"/>
        </w:rPr>
        <w:t>взаимооценка</w:t>
      </w:r>
      <w:proofErr w:type="spellEnd"/>
      <w:r w:rsidRPr="00BA0683">
        <w:rPr>
          <w:rFonts w:ascii="Times New Roman" w:hAnsi="Times New Roman" w:cs="Times New Roman"/>
          <w:sz w:val="28"/>
          <w:szCs w:val="28"/>
        </w:rPr>
        <w:t xml:space="preserve">  участников группы.</w:t>
      </w:r>
      <w:proofErr w:type="gramEnd"/>
      <w:r w:rsidRPr="00BA0683">
        <w:rPr>
          <w:rFonts w:ascii="Times New Roman" w:hAnsi="Times New Roman" w:cs="Times New Roman"/>
          <w:sz w:val="28"/>
          <w:szCs w:val="28"/>
        </w:rPr>
        <w:t xml:space="preserve"> Преподаватель на </w:t>
      </w:r>
      <w:r w:rsidR="0044509F">
        <w:rPr>
          <w:rFonts w:ascii="Times New Roman" w:hAnsi="Times New Roman" w:cs="Times New Roman"/>
          <w:sz w:val="28"/>
          <w:szCs w:val="28"/>
        </w:rPr>
        <w:t>занятии</w:t>
      </w:r>
      <w:r w:rsidRPr="00BA0683">
        <w:rPr>
          <w:rFonts w:ascii="Times New Roman" w:hAnsi="Times New Roman" w:cs="Times New Roman"/>
          <w:sz w:val="28"/>
          <w:szCs w:val="28"/>
        </w:rPr>
        <w:t xml:space="preserve"> является модератором  семинара, осуществляющим координацию этапов урока.</w:t>
      </w: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08403C" w:rsidRDefault="0008403C"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08403C" w:rsidRDefault="0008403C" w:rsidP="00472DA6">
      <w:pPr>
        <w:spacing w:after="0" w:line="240" w:lineRule="auto"/>
        <w:jc w:val="center"/>
        <w:rPr>
          <w:rFonts w:ascii="Times New Roman" w:hAnsi="Times New Roman" w:cs="Times New Roman"/>
          <w:b/>
          <w:sz w:val="28"/>
          <w:szCs w:val="28"/>
        </w:rPr>
      </w:pPr>
    </w:p>
    <w:p w:rsidR="0008403C" w:rsidRDefault="0008403C" w:rsidP="00472DA6">
      <w:pPr>
        <w:spacing w:after="0" w:line="240" w:lineRule="auto"/>
        <w:jc w:val="center"/>
        <w:rPr>
          <w:rFonts w:ascii="Times New Roman" w:hAnsi="Times New Roman" w:cs="Times New Roman"/>
          <w:b/>
          <w:sz w:val="28"/>
          <w:szCs w:val="28"/>
        </w:rPr>
      </w:pPr>
    </w:p>
    <w:p w:rsidR="0008403C" w:rsidRDefault="0008403C" w:rsidP="00472DA6">
      <w:pPr>
        <w:spacing w:after="0" w:line="240" w:lineRule="auto"/>
        <w:jc w:val="center"/>
        <w:rPr>
          <w:rFonts w:ascii="Times New Roman" w:hAnsi="Times New Roman" w:cs="Times New Roman"/>
          <w:b/>
          <w:sz w:val="28"/>
          <w:szCs w:val="28"/>
        </w:rPr>
      </w:pPr>
    </w:p>
    <w:p w:rsidR="00F72AAD" w:rsidRDefault="00F72AAD"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A8482C" w:rsidRPr="00F72AAD" w:rsidRDefault="00A8482C" w:rsidP="00472DA6">
      <w:pPr>
        <w:spacing w:after="0" w:line="240" w:lineRule="auto"/>
        <w:jc w:val="center"/>
        <w:rPr>
          <w:rFonts w:ascii="Times New Roman" w:hAnsi="Times New Roman" w:cs="Times New Roman"/>
          <w:b/>
          <w:sz w:val="28"/>
          <w:szCs w:val="28"/>
        </w:rPr>
      </w:pPr>
      <w:r w:rsidRPr="00F72AAD">
        <w:rPr>
          <w:rFonts w:ascii="Times New Roman" w:hAnsi="Times New Roman" w:cs="Times New Roman"/>
          <w:b/>
          <w:sz w:val="28"/>
          <w:szCs w:val="28"/>
        </w:rPr>
        <w:lastRenderedPageBreak/>
        <w:t>Тема</w:t>
      </w:r>
      <w:r w:rsidR="00472DA6" w:rsidRPr="00F72AAD">
        <w:rPr>
          <w:rFonts w:ascii="Times New Roman" w:hAnsi="Times New Roman" w:cs="Times New Roman"/>
          <w:b/>
          <w:sz w:val="28"/>
          <w:szCs w:val="28"/>
        </w:rPr>
        <w:t>:</w:t>
      </w:r>
      <w:r w:rsidRPr="00F72AAD">
        <w:rPr>
          <w:rFonts w:ascii="Times New Roman" w:hAnsi="Times New Roman" w:cs="Times New Roman"/>
          <w:b/>
          <w:sz w:val="28"/>
          <w:szCs w:val="28"/>
        </w:rPr>
        <w:t xml:space="preserve"> «</w:t>
      </w:r>
      <w:r w:rsidR="00F72AAD" w:rsidRPr="00F72AAD">
        <w:rPr>
          <w:rFonts w:ascii="Times New Roman" w:hAnsi="Times New Roman" w:cs="Times New Roman"/>
          <w:b/>
          <w:sz w:val="28"/>
          <w:szCs w:val="28"/>
        </w:rPr>
        <w:t>Сущность, цели и задачи аудита</w:t>
      </w:r>
      <w:r w:rsidRPr="00F72AAD">
        <w:rPr>
          <w:rFonts w:ascii="Times New Roman" w:hAnsi="Times New Roman" w:cs="Times New Roman"/>
          <w:b/>
          <w:sz w:val="28"/>
          <w:szCs w:val="28"/>
        </w:rPr>
        <w:t>»</w:t>
      </w:r>
    </w:p>
    <w:p w:rsidR="00972FA1" w:rsidRPr="000E0326" w:rsidRDefault="00972FA1" w:rsidP="003C7A81">
      <w:pPr>
        <w:spacing w:after="0" w:line="240" w:lineRule="auto"/>
        <w:ind w:firstLine="567"/>
        <w:rPr>
          <w:rFonts w:ascii="Times New Roman" w:hAnsi="Times New Roman" w:cs="Times New Roman"/>
          <w:b/>
          <w:sz w:val="28"/>
          <w:szCs w:val="28"/>
          <w:u w:val="single"/>
        </w:rPr>
      </w:pPr>
    </w:p>
    <w:p w:rsidR="00A8482C" w:rsidRPr="009A049E" w:rsidRDefault="00A8482C" w:rsidP="003C7A81">
      <w:pPr>
        <w:spacing w:after="0" w:line="240" w:lineRule="auto"/>
        <w:ind w:firstLine="567"/>
        <w:rPr>
          <w:rFonts w:ascii="Times New Roman" w:hAnsi="Times New Roman" w:cs="Times New Roman"/>
          <w:sz w:val="28"/>
          <w:szCs w:val="28"/>
        </w:rPr>
      </w:pPr>
      <w:r w:rsidRPr="009A049E">
        <w:rPr>
          <w:rFonts w:ascii="Times New Roman" w:hAnsi="Times New Roman" w:cs="Times New Roman"/>
          <w:sz w:val="28"/>
          <w:szCs w:val="28"/>
          <w:u w:val="single"/>
        </w:rPr>
        <w:t xml:space="preserve">Цели </w:t>
      </w:r>
      <w:r w:rsidR="00472DA6">
        <w:rPr>
          <w:rFonts w:ascii="Times New Roman" w:hAnsi="Times New Roman" w:cs="Times New Roman"/>
          <w:sz w:val="28"/>
          <w:szCs w:val="28"/>
          <w:u w:val="single"/>
        </w:rPr>
        <w:t>занятия</w:t>
      </w:r>
      <w:r w:rsidRPr="009A049E">
        <w:rPr>
          <w:rFonts w:ascii="Times New Roman" w:hAnsi="Times New Roman" w:cs="Times New Roman"/>
          <w:sz w:val="28"/>
          <w:szCs w:val="28"/>
        </w:rPr>
        <w:t>:</w:t>
      </w:r>
    </w:p>
    <w:p w:rsidR="006D6BA9" w:rsidRPr="00073F35" w:rsidRDefault="00587CA0" w:rsidP="003C7A81">
      <w:pPr>
        <w:numPr>
          <w:ilvl w:val="0"/>
          <w:numId w:val="1"/>
        </w:numPr>
        <w:tabs>
          <w:tab w:val="clear" w:pos="720"/>
          <w:tab w:val="num" w:pos="0"/>
        </w:tabs>
        <w:spacing w:after="0" w:line="240" w:lineRule="auto"/>
        <w:ind w:left="0" w:firstLine="567"/>
        <w:jc w:val="both"/>
        <w:rPr>
          <w:rFonts w:ascii="Times New Roman" w:hAnsi="Times New Roman" w:cs="Times New Roman"/>
          <w:sz w:val="28"/>
          <w:szCs w:val="28"/>
        </w:rPr>
      </w:pPr>
      <w:r w:rsidRPr="00073F35">
        <w:rPr>
          <w:rFonts w:ascii="Times New Roman" w:hAnsi="Times New Roman" w:cs="Times New Roman"/>
          <w:sz w:val="28"/>
          <w:szCs w:val="28"/>
        </w:rPr>
        <w:t xml:space="preserve">Сформировать понимание  значения </w:t>
      </w:r>
      <w:r w:rsidR="00073F35" w:rsidRPr="00073F35">
        <w:rPr>
          <w:rFonts w:ascii="Times New Roman" w:hAnsi="Times New Roman" w:cs="Times New Roman"/>
          <w:sz w:val="28"/>
          <w:szCs w:val="28"/>
        </w:rPr>
        <w:t xml:space="preserve">аудита качества </w:t>
      </w:r>
      <w:proofErr w:type="gramStart"/>
      <w:r w:rsidR="00073F35" w:rsidRPr="00073F35">
        <w:rPr>
          <w:rFonts w:ascii="Times New Roman" w:hAnsi="Times New Roman" w:cs="Times New Roman"/>
          <w:sz w:val="28"/>
          <w:szCs w:val="28"/>
        </w:rPr>
        <w:t xml:space="preserve">для получения картины работы системы качества в организации за определенный период времени для сбора </w:t>
      </w:r>
      <w:proofErr w:type="spellStart"/>
      <w:r w:rsidR="00073F35" w:rsidRPr="00073F35">
        <w:rPr>
          <w:rFonts w:ascii="Times New Roman" w:hAnsi="Times New Roman" w:cs="Times New Roman"/>
          <w:sz w:val="28"/>
          <w:szCs w:val="28"/>
        </w:rPr>
        <w:t>свидетельст</w:t>
      </w:r>
      <w:proofErr w:type="spellEnd"/>
      <w:r w:rsidR="00C2794A">
        <w:rPr>
          <w:rFonts w:ascii="Times New Roman" w:hAnsi="Times New Roman" w:cs="Times New Roman"/>
          <w:sz w:val="28"/>
          <w:szCs w:val="28"/>
          <w:lang w:val="kk-KZ"/>
        </w:rPr>
        <w:t>в</w:t>
      </w:r>
      <w:r w:rsidR="00073F35" w:rsidRPr="00073F35">
        <w:rPr>
          <w:rFonts w:ascii="Times New Roman" w:hAnsi="Times New Roman" w:cs="Times New Roman"/>
          <w:sz w:val="28"/>
          <w:szCs w:val="28"/>
        </w:rPr>
        <w:t xml:space="preserve"> в форме</w:t>
      </w:r>
      <w:proofErr w:type="gramEnd"/>
      <w:r w:rsidR="00073F35" w:rsidRPr="00073F35">
        <w:rPr>
          <w:rFonts w:ascii="Times New Roman" w:hAnsi="Times New Roman" w:cs="Times New Roman"/>
          <w:sz w:val="28"/>
          <w:szCs w:val="28"/>
        </w:rPr>
        <w:t xml:space="preserve"> «наблюдений», которые позволят определить степень соответствия качество продуктов (услуг), процессов и системы менеджмента качества в целом установленным требованиям.</w:t>
      </w:r>
    </w:p>
    <w:p w:rsidR="006D6BA9" w:rsidRPr="00073F35" w:rsidRDefault="00587CA0" w:rsidP="003C7A81">
      <w:pPr>
        <w:numPr>
          <w:ilvl w:val="0"/>
          <w:numId w:val="1"/>
        </w:numPr>
        <w:tabs>
          <w:tab w:val="clear" w:pos="720"/>
          <w:tab w:val="num" w:pos="0"/>
        </w:tabs>
        <w:spacing w:after="0" w:line="240" w:lineRule="auto"/>
        <w:ind w:left="0" w:firstLine="426"/>
        <w:jc w:val="both"/>
        <w:rPr>
          <w:rFonts w:ascii="Times New Roman" w:hAnsi="Times New Roman" w:cs="Times New Roman"/>
          <w:sz w:val="28"/>
          <w:szCs w:val="28"/>
        </w:rPr>
      </w:pPr>
      <w:r w:rsidRPr="00073F35">
        <w:rPr>
          <w:rFonts w:ascii="Times New Roman" w:hAnsi="Times New Roman" w:cs="Times New Roman"/>
          <w:sz w:val="28"/>
          <w:szCs w:val="28"/>
        </w:rPr>
        <w:t xml:space="preserve">Развивать умения </w:t>
      </w:r>
      <w:r w:rsidR="00073F35" w:rsidRPr="00073F35">
        <w:rPr>
          <w:rStyle w:val="23"/>
          <w:rFonts w:eastAsia="SimSun"/>
          <w:sz w:val="28"/>
          <w:szCs w:val="28"/>
        </w:rPr>
        <w:t xml:space="preserve">результаты аудита на соответствие утвержденной программы аудита, его целям и задачам, </w:t>
      </w:r>
      <w:r w:rsidR="00073F35" w:rsidRPr="00073F35">
        <w:rPr>
          <w:rFonts w:ascii="Times New Roman" w:hAnsi="Times New Roman" w:cs="Times New Roman"/>
          <w:sz w:val="28"/>
          <w:szCs w:val="28"/>
        </w:rPr>
        <w:t>выявленных несоответствий</w:t>
      </w:r>
      <w:r w:rsidR="00073F35" w:rsidRPr="00073F35">
        <w:rPr>
          <w:rStyle w:val="23"/>
          <w:rFonts w:eastAsia="SimSun"/>
          <w:sz w:val="28"/>
          <w:szCs w:val="28"/>
        </w:rPr>
        <w:t xml:space="preserve"> для проведения корректирующих мероприятий</w:t>
      </w:r>
      <w:r w:rsidRPr="00073F35">
        <w:rPr>
          <w:rFonts w:ascii="Times New Roman" w:hAnsi="Times New Roman" w:cs="Times New Roman"/>
          <w:sz w:val="28"/>
          <w:szCs w:val="28"/>
        </w:rPr>
        <w:t>.</w:t>
      </w:r>
    </w:p>
    <w:p w:rsidR="006D6BA9" w:rsidRPr="009A049E" w:rsidRDefault="00587CA0" w:rsidP="003C7A81">
      <w:pPr>
        <w:numPr>
          <w:ilvl w:val="0"/>
          <w:numId w:val="1"/>
        </w:numPr>
        <w:tabs>
          <w:tab w:val="clear" w:pos="720"/>
          <w:tab w:val="num" w:pos="0"/>
        </w:tabs>
        <w:spacing w:after="0" w:line="240" w:lineRule="auto"/>
        <w:ind w:left="0" w:firstLine="426"/>
        <w:jc w:val="both"/>
        <w:rPr>
          <w:rFonts w:ascii="Times New Roman" w:hAnsi="Times New Roman" w:cs="Times New Roman"/>
          <w:sz w:val="28"/>
          <w:szCs w:val="28"/>
        </w:rPr>
      </w:pPr>
      <w:r w:rsidRPr="009A049E">
        <w:rPr>
          <w:rFonts w:ascii="Times New Roman" w:hAnsi="Times New Roman" w:cs="Times New Roman"/>
          <w:sz w:val="28"/>
          <w:szCs w:val="28"/>
        </w:rPr>
        <w:t xml:space="preserve">Воспитывать ответственность за результат </w:t>
      </w:r>
      <w:r w:rsidR="00B87A13">
        <w:rPr>
          <w:rFonts w:ascii="Times New Roman" w:hAnsi="Times New Roman" w:cs="Times New Roman"/>
          <w:sz w:val="28"/>
          <w:szCs w:val="28"/>
        </w:rPr>
        <w:t xml:space="preserve">проведенного </w:t>
      </w:r>
      <w:r w:rsidR="00073F35">
        <w:rPr>
          <w:rFonts w:ascii="Times New Roman" w:hAnsi="Times New Roman" w:cs="Times New Roman"/>
          <w:sz w:val="28"/>
          <w:szCs w:val="28"/>
        </w:rPr>
        <w:t>аудита качества</w:t>
      </w:r>
      <w:r w:rsidRPr="009A049E">
        <w:rPr>
          <w:rFonts w:ascii="Times New Roman" w:hAnsi="Times New Roman" w:cs="Times New Roman"/>
          <w:sz w:val="28"/>
          <w:szCs w:val="28"/>
        </w:rPr>
        <w:t>.</w:t>
      </w:r>
    </w:p>
    <w:p w:rsidR="00A8482C" w:rsidRPr="009A049E" w:rsidRDefault="00A8482C" w:rsidP="003C7A81">
      <w:pPr>
        <w:spacing w:after="0" w:line="240" w:lineRule="auto"/>
        <w:ind w:firstLine="567"/>
        <w:jc w:val="both"/>
        <w:rPr>
          <w:rStyle w:val="a4"/>
          <w:rFonts w:ascii="Times New Roman" w:hAnsi="Times New Roman" w:cs="Times New Roman"/>
          <w:b w:val="0"/>
          <w:sz w:val="28"/>
          <w:szCs w:val="28"/>
        </w:rPr>
      </w:pPr>
      <w:r w:rsidRPr="009A049E">
        <w:rPr>
          <w:rFonts w:ascii="Times New Roman" w:hAnsi="Times New Roman" w:cs="Times New Roman"/>
          <w:sz w:val="28"/>
          <w:szCs w:val="28"/>
          <w:u w:val="single"/>
        </w:rPr>
        <w:t xml:space="preserve">Тип </w:t>
      </w:r>
      <w:r w:rsidR="005D3D35">
        <w:rPr>
          <w:rFonts w:ascii="Times New Roman" w:hAnsi="Times New Roman" w:cs="Times New Roman"/>
          <w:sz w:val="28"/>
          <w:szCs w:val="28"/>
          <w:u w:val="single"/>
        </w:rPr>
        <w:t>занятия</w:t>
      </w:r>
      <w:r w:rsidRPr="009A049E">
        <w:rPr>
          <w:rFonts w:ascii="Times New Roman" w:hAnsi="Times New Roman" w:cs="Times New Roman"/>
          <w:sz w:val="28"/>
          <w:szCs w:val="28"/>
          <w:u w:val="single"/>
        </w:rPr>
        <w:t>:</w:t>
      </w:r>
      <w:r w:rsidR="00BC1503" w:rsidRPr="009A049E">
        <w:rPr>
          <w:rFonts w:ascii="Times New Roman" w:hAnsi="Times New Roman" w:cs="Times New Roman"/>
          <w:sz w:val="28"/>
          <w:szCs w:val="28"/>
          <w:u w:val="single"/>
        </w:rPr>
        <w:t xml:space="preserve"> </w:t>
      </w:r>
      <w:r w:rsidR="005D3D35">
        <w:rPr>
          <w:rFonts w:ascii="Times New Roman" w:hAnsi="Times New Roman" w:cs="Times New Roman"/>
          <w:sz w:val="28"/>
          <w:szCs w:val="28"/>
          <w:u w:val="single"/>
        </w:rPr>
        <w:t>занятие</w:t>
      </w:r>
      <w:r w:rsidR="00BC1503" w:rsidRPr="009A049E">
        <w:rPr>
          <w:rStyle w:val="a4"/>
          <w:rFonts w:ascii="Times New Roman" w:hAnsi="Times New Roman" w:cs="Times New Roman"/>
          <w:b w:val="0"/>
          <w:sz w:val="28"/>
          <w:szCs w:val="28"/>
        </w:rPr>
        <w:t xml:space="preserve"> систематизации и обобщения изученного материала.</w:t>
      </w:r>
    </w:p>
    <w:p w:rsidR="00BC1503" w:rsidRPr="009A049E" w:rsidRDefault="00BC1503" w:rsidP="003C7A81">
      <w:pPr>
        <w:spacing w:after="0" w:line="240" w:lineRule="auto"/>
        <w:ind w:firstLine="567"/>
        <w:jc w:val="both"/>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u w:val="single"/>
        </w:rPr>
        <w:t xml:space="preserve">Вид </w:t>
      </w:r>
      <w:r w:rsidR="005D3D35">
        <w:rPr>
          <w:rStyle w:val="a4"/>
          <w:rFonts w:ascii="Times New Roman" w:hAnsi="Times New Roman" w:cs="Times New Roman"/>
          <w:b w:val="0"/>
          <w:sz w:val="28"/>
          <w:szCs w:val="28"/>
          <w:u w:val="single"/>
        </w:rPr>
        <w:t>занятия</w:t>
      </w:r>
      <w:r w:rsidRPr="009A049E">
        <w:rPr>
          <w:rStyle w:val="a4"/>
          <w:rFonts w:ascii="Times New Roman" w:hAnsi="Times New Roman" w:cs="Times New Roman"/>
          <w:b w:val="0"/>
          <w:sz w:val="28"/>
          <w:szCs w:val="28"/>
        </w:rPr>
        <w:t>: семинар.</w:t>
      </w:r>
    </w:p>
    <w:p w:rsidR="00BC1503" w:rsidRDefault="00BC1503" w:rsidP="003C7A81">
      <w:pPr>
        <w:spacing w:after="0" w:line="240" w:lineRule="auto"/>
        <w:ind w:firstLine="567"/>
        <w:jc w:val="both"/>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u w:val="single"/>
        </w:rPr>
        <w:t>Оборудование</w:t>
      </w:r>
      <w:r w:rsidRPr="009A049E">
        <w:rPr>
          <w:rStyle w:val="a4"/>
          <w:rFonts w:ascii="Times New Roman" w:hAnsi="Times New Roman" w:cs="Times New Roman"/>
          <w:b w:val="0"/>
          <w:sz w:val="28"/>
          <w:szCs w:val="28"/>
        </w:rPr>
        <w:t>:</w:t>
      </w:r>
      <w:r w:rsidR="005B7B84">
        <w:rPr>
          <w:rStyle w:val="a4"/>
          <w:rFonts w:ascii="Times New Roman" w:hAnsi="Times New Roman" w:cs="Times New Roman"/>
          <w:b w:val="0"/>
          <w:sz w:val="28"/>
          <w:szCs w:val="28"/>
        </w:rPr>
        <w:t xml:space="preserve"> компьютер, </w:t>
      </w:r>
      <w:r w:rsidR="000C3432">
        <w:rPr>
          <w:rStyle w:val="a4"/>
          <w:rFonts w:ascii="Times New Roman" w:hAnsi="Times New Roman" w:cs="Times New Roman"/>
          <w:b w:val="0"/>
          <w:sz w:val="28"/>
          <w:szCs w:val="28"/>
        </w:rPr>
        <w:t>мультимедиа проектор</w:t>
      </w:r>
      <w:r w:rsidR="005B7B84">
        <w:rPr>
          <w:rStyle w:val="a4"/>
          <w:rFonts w:ascii="Times New Roman" w:hAnsi="Times New Roman" w:cs="Times New Roman"/>
          <w:b w:val="0"/>
          <w:sz w:val="28"/>
          <w:szCs w:val="28"/>
        </w:rPr>
        <w:t>, презентация.</w:t>
      </w:r>
    </w:p>
    <w:p w:rsidR="000C3432" w:rsidRPr="00344401" w:rsidRDefault="003C7A81" w:rsidP="003C7A81">
      <w:pPr>
        <w:spacing w:after="0" w:line="240" w:lineRule="auto"/>
        <w:ind w:firstLine="567"/>
        <w:jc w:val="both"/>
        <w:rPr>
          <w:rStyle w:val="a4"/>
          <w:rFonts w:ascii="Times New Roman" w:hAnsi="Times New Roman" w:cs="Times New Roman"/>
          <w:b w:val="0"/>
          <w:sz w:val="28"/>
          <w:szCs w:val="28"/>
        </w:rPr>
      </w:pPr>
      <w:proofErr w:type="spellStart"/>
      <w:r>
        <w:rPr>
          <w:rStyle w:val="a4"/>
          <w:rFonts w:ascii="Times New Roman" w:hAnsi="Times New Roman" w:cs="Times New Roman"/>
          <w:b w:val="0"/>
          <w:sz w:val="28"/>
          <w:szCs w:val="28"/>
          <w:u w:val="single"/>
        </w:rPr>
        <w:t>Меж</w:t>
      </w:r>
      <w:r w:rsidR="000C3432" w:rsidRPr="000C3432">
        <w:rPr>
          <w:rStyle w:val="a4"/>
          <w:rFonts w:ascii="Times New Roman" w:hAnsi="Times New Roman" w:cs="Times New Roman"/>
          <w:b w:val="0"/>
          <w:sz w:val="28"/>
          <w:szCs w:val="28"/>
          <w:u w:val="single"/>
        </w:rPr>
        <w:t>предметные</w:t>
      </w:r>
      <w:proofErr w:type="spellEnd"/>
      <w:r w:rsidR="000C3432" w:rsidRPr="000C3432">
        <w:rPr>
          <w:rStyle w:val="a4"/>
          <w:rFonts w:ascii="Times New Roman" w:hAnsi="Times New Roman" w:cs="Times New Roman"/>
          <w:b w:val="0"/>
          <w:sz w:val="28"/>
          <w:szCs w:val="28"/>
          <w:u w:val="single"/>
        </w:rPr>
        <w:t xml:space="preserve"> связи</w:t>
      </w:r>
      <w:r w:rsidR="000C3432">
        <w:rPr>
          <w:rStyle w:val="a4"/>
          <w:rFonts w:ascii="Times New Roman" w:hAnsi="Times New Roman" w:cs="Times New Roman"/>
          <w:b w:val="0"/>
          <w:sz w:val="28"/>
          <w:szCs w:val="28"/>
        </w:rPr>
        <w:t xml:space="preserve">: </w:t>
      </w:r>
      <w:r w:rsidR="00344401" w:rsidRPr="00344401">
        <w:rPr>
          <w:rStyle w:val="a4"/>
          <w:rFonts w:ascii="Times New Roman" w:hAnsi="Times New Roman" w:cs="Times New Roman"/>
          <w:b w:val="0"/>
          <w:sz w:val="28"/>
          <w:szCs w:val="28"/>
        </w:rPr>
        <w:t xml:space="preserve">Стандартизация и сертификация, </w:t>
      </w:r>
      <w:r w:rsidR="00073F35">
        <w:rPr>
          <w:rStyle w:val="a4"/>
          <w:rFonts w:ascii="Times New Roman" w:hAnsi="Times New Roman" w:cs="Times New Roman"/>
          <w:b w:val="0"/>
          <w:sz w:val="28"/>
          <w:szCs w:val="28"/>
        </w:rPr>
        <w:t xml:space="preserve">Управление качеством, </w:t>
      </w:r>
      <w:r w:rsidR="00CB4FC4">
        <w:rPr>
          <w:rStyle w:val="a4"/>
          <w:rFonts w:ascii="Times New Roman" w:hAnsi="Times New Roman" w:cs="Times New Roman"/>
          <w:b w:val="0"/>
          <w:sz w:val="28"/>
          <w:szCs w:val="28"/>
        </w:rPr>
        <w:t>Аккредитация органов по сертификации и испытательных центров</w:t>
      </w:r>
      <w:r w:rsidR="000C3432" w:rsidRPr="00344401">
        <w:rPr>
          <w:rStyle w:val="a4"/>
          <w:rFonts w:ascii="Times New Roman" w:hAnsi="Times New Roman" w:cs="Times New Roman"/>
          <w:b w:val="0"/>
          <w:sz w:val="28"/>
          <w:szCs w:val="28"/>
        </w:rPr>
        <w:t xml:space="preserve">, </w:t>
      </w:r>
      <w:r w:rsidR="00344401" w:rsidRPr="00344401">
        <w:rPr>
          <w:rStyle w:val="a4"/>
          <w:rFonts w:ascii="Times New Roman" w:hAnsi="Times New Roman" w:cs="Times New Roman"/>
          <w:b w:val="0"/>
          <w:sz w:val="28"/>
          <w:szCs w:val="28"/>
        </w:rPr>
        <w:t>И</w:t>
      </w:r>
      <w:r w:rsidRPr="00344401">
        <w:rPr>
          <w:rStyle w:val="a4"/>
          <w:rFonts w:ascii="Times New Roman" w:hAnsi="Times New Roman" w:cs="Times New Roman"/>
          <w:b w:val="0"/>
          <w:sz w:val="28"/>
          <w:szCs w:val="28"/>
        </w:rPr>
        <w:t>спытание, контроль и безопасность продукции</w:t>
      </w:r>
      <w:r w:rsidR="000C3432" w:rsidRPr="00344401">
        <w:rPr>
          <w:rStyle w:val="a4"/>
          <w:rFonts w:ascii="Times New Roman" w:hAnsi="Times New Roman" w:cs="Times New Roman"/>
          <w:b w:val="0"/>
          <w:sz w:val="28"/>
          <w:szCs w:val="28"/>
        </w:rPr>
        <w:t xml:space="preserve">, </w:t>
      </w:r>
      <w:r w:rsidR="00344401" w:rsidRPr="00344401">
        <w:rPr>
          <w:rStyle w:val="a4"/>
          <w:rFonts w:ascii="Times New Roman" w:hAnsi="Times New Roman" w:cs="Times New Roman"/>
          <w:b w:val="0"/>
          <w:sz w:val="28"/>
          <w:szCs w:val="28"/>
        </w:rPr>
        <w:t>М</w:t>
      </w:r>
      <w:r w:rsidRPr="00344401">
        <w:rPr>
          <w:rStyle w:val="a4"/>
          <w:rFonts w:ascii="Times New Roman" w:hAnsi="Times New Roman" w:cs="Times New Roman"/>
          <w:b w:val="0"/>
          <w:sz w:val="28"/>
          <w:szCs w:val="28"/>
        </w:rPr>
        <w:t>еждународная стандартизация и сертификация</w:t>
      </w:r>
      <w:r w:rsidR="000C3432" w:rsidRPr="00344401">
        <w:rPr>
          <w:rStyle w:val="a4"/>
          <w:rFonts w:ascii="Times New Roman" w:hAnsi="Times New Roman" w:cs="Times New Roman"/>
          <w:b w:val="0"/>
          <w:sz w:val="28"/>
          <w:szCs w:val="28"/>
        </w:rPr>
        <w:t>.</w:t>
      </w:r>
    </w:p>
    <w:p w:rsidR="00E929CF" w:rsidRPr="00344401" w:rsidRDefault="00E929CF" w:rsidP="003C7A81">
      <w:pPr>
        <w:spacing w:after="0" w:line="240" w:lineRule="auto"/>
        <w:ind w:firstLine="567"/>
        <w:jc w:val="both"/>
        <w:rPr>
          <w:rStyle w:val="a4"/>
          <w:rFonts w:ascii="Times New Roman" w:hAnsi="Times New Roman" w:cs="Times New Roman"/>
          <w:b w:val="0"/>
          <w:sz w:val="28"/>
          <w:szCs w:val="28"/>
        </w:rPr>
      </w:pPr>
      <w:r w:rsidRPr="00344401">
        <w:rPr>
          <w:rStyle w:val="a4"/>
          <w:rFonts w:ascii="Times New Roman" w:hAnsi="Times New Roman" w:cs="Times New Roman"/>
          <w:b w:val="0"/>
          <w:sz w:val="28"/>
          <w:szCs w:val="28"/>
        </w:rPr>
        <w:t>Методы и технологии:  ИКТ, проблемное обучение, кейс – метод,  интерактивный,  сотрудничество.</w:t>
      </w:r>
    </w:p>
    <w:p w:rsidR="00C351F5" w:rsidRPr="009A049E" w:rsidRDefault="00C351F5" w:rsidP="003C7A81">
      <w:pPr>
        <w:spacing w:after="0" w:line="240" w:lineRule="auto"/>
        <w:rPr>
          <w:rStyle w:val="a4"/>
          <w:rFonts w:ascii="Times New Roman" w:hAnsi="Times New Roman" w:cs="Times New Roman"/>
          <w:b w:val="0"/>
          <w:sz w:val="28"/>
          <w:szCs w:val="28"/>
        </w:rPr>
      </w:pPr>
    </w:p>
    <w:p w:rsidR="00BC1503" w:rsidRPr="009A049E" w:rsidRDefault="00BC1503" w:rsidP="003C7A81">
      <w:pPr>
        <w:spacing w:after="0" w:line="240" w:lineRule="auto"/>
        <w:jc w:val="center"/>
        <w:rPr>
          <w:rStyle w:val="a4"/>
          <w:rFonts w:ascii="Times New Roman" w:hAnsi="Times New Roman" w:cs="Times New Roman"/>
          <w:b w:val="0"/>
          <w:sz w:val="28"/>
          <w:szCs w:val="28"/>
          <w:u w:val="single"/>
        </w:rPr>
      </w:pPr>
      <w:r w:rsidRPr="009A049E">
        <w:rPr>
          <w:rStyle w:val="a4"/>
          <w:rFonts w:ascii="Times New Roman" w:hAnsi="Times New Roman" w:cs="Times New Roman"/>
          <w:b w:val="0"/>
          <w:sz w:val="28"/>
          <w:szCs w:val="28"/>
          <w:u w:val="single"/>
        </w:rPr>
        <w:t xml:space="preserve">Структура </w:t>
      </w:r>
      <w:r w:rsidR="003C7A81">
        <w:rPr>
          <w:rStyle w:val="a4"/>
          <w:rFonts w:ascii="Times New Roman" w:hAnsi="Times New Roman" w:cs="Times New Roman"/>
          <w:b w:val="0"/>
          <w:sz w:val="28"/>
          <w:szCs w:val="28"/>
          <w:u w:val="single"/>
        </w:rPr>
        <w:t>занятия</w:t>
      </w:r>
    </w:p>
    <w:p w:rsidR="00C351F5" w:rsidRPr="009A049E" w:rsidRDefault="00C351F5" w:rsidP="003C7A81">
      <w:pPr>
        <w:spacing w:after="0" w:line="240" w:lineRule="auto"/>
        <w:jc w:val="center"/>
        <w:rPr>
          <w:rStyle w:val="a4"/>
          <w:rFonts w:ascii="Times New Roman" w:hAnsi="Times New Roman" w:cs="Times New Roman"/>
          <w:b w:val="0"/>
          <w:sz w:val="28"/>
          <w:szCs w:val="28"/>
          <w:u w:val="single"/>
        </w:rPr>
      </w:pPr>
    </w:p>
    <w:p w:rsidR="00BC1503" w:rsidRPr="009A049E" w:rsidRDefault="00BC1503"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1.Организационный этап</w:t>
      </w:r>
      <w:r w:rsidR="00C351F5" w:rsidRPr="009A049E">
        <w:rPr>
          <w:rStyle w:val="a4"/>
          <w:rFonts w:ascii="Times New Roman" w:hAnsi="Times New Roman" w:cs="Times New Roman"/>
          <w:b w:val="0"/>
          <w:sz w:val="28"/>
          <w:szCs w:val="28"/>
        </w:rPr>
        <w:t xml:space="preserve"> (5 мин.)</w:t>
      </w:r>
    </w:p>
    <w:p w:rsidR="00BC1503" w:rsidRPr="009A049E" w:rsidRDefault="00BC1503"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2. Этап актуализации опорных знаний</w:t>
      </w:r>
      <w:r w:rsidR="003C7A81">
        <w:rPr>
          <w:rStyle w:val="a4"/>
          <w:rFonts w:ascii="Times New Roman" w:hAnsi="Times New Roman" w:cs="Times New Roman"/>
          <w:b w:val="0"/>
          <w:sz w:val="28"/>
          <w:szCs w:val="28"/>
        </w:rPr>
        <w:t xml:space="preserve"> (</w:t>
      </w:r>
      <w:r w:rsidR="00C351F5" w:rsidRPr="009A049E">
        <w:rPr>
          <w:rStyle w:val="a4"/>
          <w:rFonts w:ascii="Times New Roman" w:hAnsi="Times New Roman" w:cs="Times New Roman"/>
          <w:b w:val="0"/>
          <w:sz w:val="28"/>
          <w:szCs w:val="28"/>
        </w:rPr>
        <w:t>10 мин.)</w:t>
      </w:r>
      <w:r w:rsidRPr="009A049E">
        <w:rPr>
          <w:rStyle w:val="a4"/>
          <w:rFonts w:ascii="Times New Roman" w:hAnsi="Times New Roman" w:cs="Times New Roman"/>
          <w:b w:val="0"/>
          <w:sz w:val="28"/>
          <w:szCs w:val="28"/>
        </w:rPr>
        <w:t>.</w:t>
      </w:r>
    </w:p>
    <w:p w:rsidR="00BC1503"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3. Этап обобщения изученного материала (</w:t>
      </w:r>
      <w:r w:rsidR="003C7A81">
        <w:rPr>
          <w:rStyle w:val="a4"/>
          <w:rFonts w:ascii="Times New Roman" w:hAnsi="Times New Roman" w:cs="Times New Roman"/>
          <w:b w:val="0"/>
          <w:sz w:val="28"/>
          <w:szCs w:val="28"/>
        </w:rPr>
        <w:t>1</w:t>
      </w:r>
      <w:r w:rsidRPr="009A049E">
        <w:rPr>
          <w:rStyle w:val="a4"/>
          <w:rFonts w:ascii="Times New Roman" w:hAnsi="Times New Roman" w:cs="Times New Roman"/>
          <w:b w:val="0"/>
          <w:sz w:val="28"/>
          <w:szCs w:val="28"/>
        </w:rPr>
        <w:t>0мин.)</w:t>
      </w:r>
    </w:p>
    <w:p w:rsidR="00C351F5"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4.Этап систем</w:t>
      </w:r>
      <w:r w:rsidR="003C7A81">
        <w:rPr>
          <w:rStyle w:val="a4"/>
          <w:rFonts w:ascii="Times New Roman" w:hAnsi="Times New Roman" w:cs="Times New Roman"/>
          <w:b w:val="0"/>
          <w:sz w:val="28"/>
          <w:szCs w:val="28"/>
        </w:rPr>
        <w:t>атизации изученного материала (1</w:t>
      </w:r>
      <w:r w:rsidRPr="009A049E">
        <w:rPr>
          <w:rStyle w:val="a4"/>
          <w:rFonts w:ascii="Times New Roman" w:hAnsi="Times New Roman" w:cs="Times New Roman"/>
          <w:b w:val="0"/>
          <w:sz w:val="28"/>
          <w:szCs w:val="28"/>
        </w:rPr>
        <w:t>0мин.)</w:t>
      </w:r>
    </w:p>
    <w:p w:rsidR="00C351F5"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5. Этап  контроля знаний (</w:t>
      </w:r>
      <w:r w:rsidR="003C7A81">
        <w:rPr>
          <w:rStyle w:val="a4"/>
          <w:rFonts w:ascii="Times New Roman" w:hAnsi="Times New Roman" w:cs="Times New Roman"/>
          <w:b w:val="0"/>
          <w:sz w:val="28"/>
          <w:szCs w:val="28"/>
        </w:rPr>
        <w:t>1</w:t>
      </w:r>
      <w:r w:rsidRPr="009A049E">
        <w:rPr>
          <w:rStyle w:val="a4"/>
          <w:rFonts w:ascii="Times New Roman" w:hAnsi="Times New Roman" w:cs="Times New Roman"/>
          <w:b w:val="0"/>
          <w:sz w:val="28"/>
          <w:szCs w:val="28"/>
        </w:rPr>
        <w:t>0мин.)</w:t>
      </w:r>
    </w:p>
    <w:p w:rsidR="00C351F5"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6. Этап оценки деятельности  студентов (5мин.)</w:t>
      </w:r>
    </w:p>
    <w:p w:rsidR="00BC1503" w:rsidRPr="009A049E" w:rsidRDefault="00BC1503" w:rsidP="003C7A81">
      <w:pPr>
        <w:spacing w:after="0" w:line="240" w:lineRule="auto"/>
        <w:rPr>
          <w:rFonts w:ascii="Times New Roman" w:hAnsi="Times New Roman" w:cs="Times New Roman"/>
          <w:b/>
          <w:sz w:val="28"/>
          <w:szCs w:val="28"/>
        </w:rPr>
      </w:pPr>
    </w:p>
    <w:p w:rsidR="00BC1503" w:rsidRPr="003C50EE" w:rsidRDefault="00C351F5" w:rsidP="003C7A81">
      <w:pPr>
        <w:spacing w:after="0" w:line="240" w:lineRule="auto"/>
        <w:jc w:val="center"/>
        <w:rPr>
          <w:rFonts w:ascii="Times New Roman" w:hAnsi="Times New Roman" w:cs="Times New Roman"/>
          <w:sz w:val="28"/>
          <w:szCs w:val="28"/>
          <w:u w:val="single"/>
        </w:rPr>
      </w:pPr>
      <w:r w:rsidRPr="003C50EE">
        <w:rPr>
          <w:rFonts w:ascii="Times New Roman" w:hAnsi="Times New Roman" w:cs="Times New Roman"/>
          <w:sz w:val="28"/>
          <w:szCs w:val="28"/>
          <w:u w:val="single"/>
        </w:rPr>
        <w:t xml:space="preserve">Ход </w:t>
      </w:r>
      <w:r w:rsidR="003C50EE" w:rsidRPr="003C50EE">
        <w:rPr>
          <w:rFonts w:ascii="Times New Roman" w:hAnsi="Times New Roman" w:cs="Times New Roman"/>
          <w:sz w:val="28"/>
          <w:szCs w:val="28"/>
          <w:u w:val="single"/>
        </w:rPr>
        <w:t>занятия</w:t>
      </w:r>
    </w:p>
    <w:tbl>
      <w:tblPr>
        <w:tblStyle w:val="a3"/>
        <w:tblW w:w="0" w:type="auto"/>
        <w:tblLook w:val="04A0" w:firstRow="1" w:lastRow="0" w:firstColumn="1" w:lastColumn="0" w:noHBand="0" w:noVBand="1"/>
      </w:tblPr>
      <w:tblGrid>
        <w:gridCol w:w="3176"/>
        <w:gridCol w:w="2712"/>
        <w:gridCol w:w="3682"/>
      </w:tblGrid>
      <w:tr w:rsidR="00C351F5" w:rsidRPr="009A049E" w:rsidTr="00A21D3B">
        <w:tc>
          <w:tcPr>
            <w:tcW w:w="3176" w:type="dxa"/>
          </w:tcPr>
          <w:p w:rsidR="00C351F5" w:rsidRPr="009A049E" w:rsidRDefault="00C351F5" w:rsidP="003C50EE">
            <w:pPr>
              <w:jc w:val="center"/>
              <w:rPr>
                <w:rFonts w:ascii="Times New Roman" w:hAnsi="Times New Roman" w:cs="Times New Roman"/>
                <w:sz w:val="28"/>
                <w:szCs w:val="28"/>
              </w:rPr>
            </w:pPr>
            <w:r w:rsidRPr="009A049E">
              <w:rPr>
                <w:rFonts w:ascii="Times New Roman" w:hAnsi="Times New Roman" w:cs="Times New Roman"/>
                <w:sz w:val="28"/>
                <w:szCs w:val="28"/>
              </w:rPr>
              <w:t xml:space="preserve">Этап </w:t>
            </w:r>
            <w:r w:rsidR="003C50EE">
              <w:rPr>
                <w:rFonts w:ascii="Times New Roman" w:hAnsi="Times New Roman" w:cs="Times New Roman"/>
                <w:sz w:val="28"/>
                <w:szCs w:val="28"/>
              </w:rPr>
              <w:t>занятия</w:t>
            </w:r>
          </w:p>
        </w:tc>
        <w:tc>
          <w:tcPr>
            <w:tcW w:w="2712" w:type="dxa"/>
          </w:tcPr>
          <w:p w:rsidR="00C351F5" w:rsidRPr="009A049E" w:rsidRDefault="00C351F5" w:rsidP="003C50EE">
            <w:pPr>
              <w:jc w:val="center"/>
              <w:rPr>
                <w:rFonts w:ascii="Times New Roman" w:hAnsi="Times New Roman" w:cs="Times New Roman"/>
                <w:sz w:val="28"/>
                <w:szCs w:val="28"/>
              </w:rPr>
            </w:pPr>
            <w:r w:rsidRPr="009A049E">
              <w:rPr>
                <w:rFonts w:ascii="Times New Roman" w:hAnsi="Times New Roman" w:cs="Times New Roman"/>
                <w:sz w:val="28"/>
                <w:szCs w:val="28"/>
              </w:rPr>
              <w:t>Деятельность преподавателя</w:t>
            </w:r>
          </w:p>
        </w:tc>
        <w:tc>
          <w:tcPr>
            <w:tcW w:w="3682" w:type="dxa"/>
          </w:tcPr>
          <w:p w:rsidR="00C351F5" w:rsidRPr="009A049E" w:rsidRDefault="00C351F5" w:rsidP="003C50EE">
            <w:pPr>
              <w:jc w:val="center"/>
              <w:rPr>
                <w:rFonts w:ascii="Times New Roman" w:hAnsi="Times New Roman" w:cs="Times New Roman"/>
                <w:sz w:val="28"/>
                <w:szCs w:val="28"/>
              </w:rPr>
            </w:pPr>
            <w:r w:rsidRPr="009A049E">
              <w:rPr>
                <w:rFonts w:ascii="Times New Roman" w:hAnsi="Times New Roman" w:cs="Times New Roman"/>
                <w:sz w:val="28"/>
                <w:szCs w:val="28"/>
              </w:rPr>
              <w:t xml:space="preserve">Деятельность </w:t>
            </w:r>
            <w:r w:rsidR="003C50EE">
              <w:rPr>
                <w:rFonts w:ascii="Times New Roman" w:hAnsi="Times New Roman" w:cs="Times New Roman"/>
                <w:sz w:val="28"/>
                <w:szCs w:val="28"/>
              </w:rPr>
              <w:t>студента</w:t>
            </w:r>
          </w:p>
        </w:tc>
      </w:tr>
      <w:tr w:rsidR="00C351F5" w:rsidRPr="009A049E" w:rsidTr="00A21D3B">
        <w:tc>
          <w:tcPr>
            <w:tcW w:w="3176" w:type="dxa"/>
          </w:tcPr>
          <w:p w:rsidR="00C351F5" w:rsidRPr="009A049E" w:rsidRDefault="00C351F5" w:rsidP="003C50EE">
            <w:pPr>
              <w:pStyle w:val="a5"/>
              <w:numPr>
                <w:ilvl w:val="0"/>
                <w:numId w:val="2"/>
              </w:numPr>
              <w:tabs>
                <w:tab w:val="left" w:pos="426"/>
              </w:tabs>
              <w:ind w:left="0" w:firstLine="142"/>
              <w:rPr>
                <w:rFonts w:ascii="Times New Roman" w:hAnsi="Times New Roman" w:cs="Times New Roman"/>
                <w:sz w:val="28"/>
                <w:szCs w:val="28"/>
              </w:rPr>
            </w:pPr>
            <w:r w:rsidRPr="009A049E">
              <w:rPr>
                <w:rFonts w:ascii="Times New Roman" w:hAnsi="Times New Roman" w:cs="Times New Roman"/>
                <w:sz w:val="28"/>
                <w:szCs w:val="28"/>
              </w:rPr>
              <w:t xml:space="preserve">Организационный </w:t>
            </w:r>
          </w:p>
        </w:tc>
        <w:tc>
          <w:tcPr>
            <w:tcW w:w="2712" w:type="dxa"/>
          </w:tcPr>
          <w:p w:rsidR="00C351F5" w:rsidRPr="009A049E" w:rsidRDefault="00C351F5"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Приветствует </w:t>
            </w:r>
            <w:r w:rsidR="003C50EE">
              <w:rPr>
                <w:rFonts w:ascii="Times New Roman" w:hAnsi="Times New Roman" w:cs="Times New Roman"/>
                <w:sz w:val="28"/>
                <w:szCs w:val="28"/>
              </w:rPr>
              <w:t>студентов</w:t>
            </w:r>
            <w:r w:rsidRPr="009A049E">
              <w:rPr>
                <w:rFonts w:ascii="Times New Roman" w:hAnsi="Times New Roman" w:cs="Times New Roman"/>
                <w:sz w:val="28"/>
                <w:szCs w:val="28"/>
              </w:rPr>
              <w:t>,  проверяет состав,</w:t>
            </w:r>
            <w:r w:rsidR="00547843" w:rsidRPr="009A049E">
              <w:rPr>
                <w:rFonts w:ascii="Times New Roman" w:hAnsi="Times New Roman" w:cs="Times New Roman"/>
                <w:sz w:val="28"/>
                <w:szCs w:val="28"/>
              </w:rPr>
              <w:t xml:space="preserve"> знакомит с планом </w:t>
            </w:r>
            <w:r w:rsidR="003C50EE">
              <w:rPr>
                <w:rFonts w:ascii="Times New Roman" w:hAnsi="Times New Roman" w:cs="Times New Roman"/>
                <w:sz w:val="28"/>
                <w:szCs w:val="28"/>
              </w:rPr>
              <w:t>занятия</w:t>
            </w:r>
            <w:r w:rsidR="00547843" w:rsidRPr="009A049E">
              <w:rPr>
                <w:rFonts w:ascii="Times New Roman" w:hAnsi="Times New Roman" w:cs="Times New Roman"/>
                <w:sz w:val="28"/>
                <w:szCs w:val="28"/>
              </w:rPr>
              <w:t xml:space="preserve"> и критериями оценивания в листе </w:t>
            </w:r>
            <w:r w:rsidR="00547843" w:rsidRPr="009A049E">
              <w:rPr>
                <w:rFonts w:ascii="Times New Roman" w:hAnsi="Times New Roman" w:cs="Times New Roman"/>
                <w:sz w:val="28"/>
                <w:szCs w:val="28"/>
              </w:rPr>
              <w:lastRenderedPageBreak/>
              <w:t xml:space="preserve">оценки (приложение 1),  </w:t>
            </w:r>
            <w:r w:rsidRPr="009A049E">
              <w:rPr>
                <w:rFonts w:ascii="Times New Roman" w:hAnsi="Times New Roman" w:cs="Times New Roman"/>
                <w:sz w:val="28"/>
                <w:szCs w:val="28"/>
              </w:rPr>
              <w:t xml:space="preserve"> пре</w:t>
            </w:r>
            <w:r w:rsidR="0095669E">
              <w:rPr>
                <w:rFonts w:ascii="Times New Roman" w:hAnsi="Times New Roman" w:cs="Times New Roman"/>
                <w:sz w:val="28"/>
                <w:szCs w:val="28"/>
              </w:rPr>
              <w:t>длагает разделиться на группы (</w:t>
            </w:r>
            <w:r w:rsidRPr="009A049E">
              <w:rPr>
                <w:rFonts w:ascii="Times New Roman" w:hAnsi="Times New Roman" w:cs="Times New Roman"/>
                <w:sz w:val="28"/>
                <w:szCs w:val="28"/>
              </w:rPr>
              <w:t>по заранее согласованной схеме)</w:t>
            </w:r>
          </w:p>
        </w:tc>
        <w:tc>
          <w:tcPr>
            <w:tcW w:w="3682" w:type="dxa"/>
          </w:tcPr>
          <w:p w:rsidR="00C351F5" w:rsidRPr="009A049E" w:rsidRDefault="00C351F5" w:rsidP="003C50EE">
            <w:pPr>
              <w:jc w:val="both"/>
              <w:rPr>
                <w:rFonts w:ascii="Times New Roman" w:hAnsi="Times New Roman" w:cs="Times New Roman"/>
                <w:sz w:val="28"/>
                <w:szCs w:val="28"/>
              </w:rPr>
            </w:pPr>
            <w:proofErr w:type="gramStart"/>
            <w:r w:rsidRPr="009A049E">
              <w:rPr>
                <w:rFonts w:ascii="Times New Roman" w:hAnsi="Times New Roman" w:cs="Times New Roman"/>
                <w:sz w:val="28"/>
                <w:szCs w:val="28"/>
              </w:rPr>
              <w:lastRenderedPageBreak/>
              <w:t>Обучающиеся делятся на группы во главе с заранее выбранным спикером.</w:t>
            </w:r>
            <w:proofErr w:type="gramEnd"/>
          </w:p>
        </w:tc>
      </w:tr>
      <w:tr w:rsidR="00C351F5" w:rsidRPr="009A049E" w:rsidTr="00A21D3B">
        <w:tc>
          <w:tcPr>
            <w:tcW w:w="3176" w:type="dxa"/>
          </w:tcPr>
          <w:p w:rsidR="00C351F5" w:rsidRPr="009A049E" w:rsidRDefault="00EF4E43" w:rsidP="00C351F5">
            <w:pPr>
              <w:rPr>
                <w:rFonts w:ascii="Times New Roman" w:hAnsi="Times New Roman" w:cs="Times New Roman"/>
                <w:sz w:val="28"/>
                <w:szCs w:val="28"/>
              </w:rPr>
            </w:pPr>
            <w:r w:rsidRPr="009A049E">
              <w:rPr>
                <w:rStyle w:val="a4"/>
                <w:rFonts w:ascii="Times New Roman" w:hAnsi="Times New Roman" w:cs="Times New Roman"/>
                <w:b w:val="0"/>
                <w:sz w:val="28"/>
                <w:szCs w:val="28"/>
              </w:rPr>
              <w:lastRenderedPageBreak/>
              <w:t>2.</w:t>
            </w:r>
            <w:r w:rsidR="00E85815">
              <w:rPr>
                <w:rStyle w:val="a4"/>
                <w:rFonts w:ascii="Times New Roman" w:hAnsi="Times New Roman" w:cs="Times New Roman"/>
                <w:b w:val="0"/>
                <w:sz w:val="28"/>
                <w:szCs w:val="28"/>
              </w:rPr>
              <w:t xml:space="preserve"> </w:t>
            </w:r>
            <w:r w:rsidR="00C351F5" w:rsidRPr="009A049E">
              <w:rPr>
                <w:rStyle w:val="a4"/>
                <w:rFonts w:ascii="Times New Roman" w:hAnsi="Times New Roman" w:cs="Times New Roman"/>
                <w:b w:val="0"/>
                <w:sz w:val="28"/>
                <w:szCs w:val="28"/>
              </w:rPr>
              <w:t>Этап актуализации опорных знаний</w:t>
            </w:r>
          </w:p>
        </w:tc>
        <w:tc>
          <w:tcPr>
            <w:tcW w:w="2712" w:type="dxa"/>
          </w:tcPr>
          <w:p w:rsidR="00171549" w:rsidRDefault="00B05D03" w:rsidP="00E85815">
            <w:pPr>
              <w:jc w:val="both"/>
              <w:rPr>
                <w:rFonts w:ascii="Times New Roman" w:hAnsi="Times New Roman" w:cs="Times New Roman"/>
                <w:sz w:val="28"/>
                <w:szCs w:val="28"/>
              </w:rPr>
            </w:pPr>
            <w:r>
              <w:rPr>
                <w:rFonts w:ascii="Times New Roman" w:hAnsi="Times New Roman" w:cs="Times New Roman"/>
                <w:sz w:val="28"/>
                <w:szCs w:val="28"/>
              </w:rPr>
              <w:t xml:space="preserve">Из </w:t>
            </w:r>
            <w:r w:rsidR="00073F35">
              <w:rPr>
                <w:rFonts w:ascii="Times New Roman" w:hAnsi="Times New Roman" w:cs="Times New Roman"/>
                <w:sz w:val="28"/>
                <w:szCs w:val="28"/>
              </w:rPr>
              <w:t xml:space="preserve">МС ИСО 19011 </w:t>
            </w:r>
            <w:r w:rsidR="00E866D4">
              <w:rPr>
                <w:rFonts w:ascii="Times New Roman" w:hAnsi="Times New Roman" w:cs="Times New Roman"/>
                <w:sz w:val="28"/>
                <w:szCs w:val="28"/>
              </w:rPr>
              <w:t>выбрать разделы планирования аудита</w:t>
            </w:r>
            <w:r>
              <w:rPr>
                <w:rFonts w:ascii="Times New Roman" w:hAnsi="Times New Roman" w:cs="Times New Roman"/>
                <w:sz w:val="28"/>
                <w:szCs w:val="28"/>
              </w:rPr>
              <w:t xml:space="preserve">  (небольшо</w:t>
            </w:r>
            <w:r w:rsidR="0095669E">
              <w:rPr>
                <w:rFonts w:ascii="Times New Roman" w:hAnsi="Times New Roman" w:cs="Times New Roman"/>
                <w:sz w:val="28"/>
                <w:szCs w:val="28"/>
              </w:rPr>
              <w:t>е</w:t>
            </w:r>
            <w:r>
              <w:rPr>
                <w:rFonts w:ascii="Times New Roman" w:hAnsi="Times New Roman" w:cs="Times New Roman"/>
                <w:sz w:val="28"/>
                <w:szCs w:val="28"/>
              </w:rPr>
              <w:t xml:space="preserve"> </w:t>
            </w:r>
            <w:r w:rsidR="0095669E">
              <w:rPr>
                <w:rFonts w:ascii="Times New Roman" w:hAnsi="Times New Roman" w:cs="Times New Roman"/>
                <w:sz w:val="28"/>
                <w:szCs w:val="28"/>
              </w:rPr>
              <w:t>эссе</w:t>
            </w:r>
            <w:r>
              <w:rPr>
                <w:rFonts w:ascii="Times New Roman" w:hAnsi="Times New Roman" w:cs="Times New Roman"/>
                <w:sz w:val="28"/>
                <w:szCs w:val="28"/>
              </w:rPr>
              <w:t xml:space="preserve"> </w:t>
            </w:r>
            <w:r w:rsidRPr="001673C2">
              <w:rPr>
                <w:rFonts w:ascii="Times New Roman" w:hAnsi="Times New Roman" w:cs="Times New Roman"/>
                <w:sz w:val="28"/>
                <w:szCs w:val="28"/>
              </w:rPr>
              <w:t>в приложении 5)</w:t>
            </w:r>
            <w:r w:rsidR="00171549" w:rsidRPr="001673C2">
              <w:rPr>
                <w:rFonts w:ascii="Times New Roman" w:hAnsi="Times New Roman" w:cs="Times New Roman"/>
                <w:sz w:val="28"/>
                <w:szCs w:val="28"/>
              </w:rPr>
              <w:t>.</w:t>
            </w:r>
          </w:p>
          <w:p w:rsidR="00C351F5" w:rsidRPr="009A049E" w:rsidRDefault="00C351F5" w:rsidP="0095669E">
            <w:pPr>
              <w:jc w:val="both"/>
              <w:rPr>
                <w:rFonts w:ascii="Times New Roman" w:hAnsi="Times New Roman" w:cs="Times New Roman"/>
                <w:sz w:val="28"/>
                <w:szCs w:val="28"/>
              </w:rPr>
            </w:pPr>
            <w:r w:rsidRPr="009A049E">
              <w:rPr>
                <w:rFonts w:ascii="Times New Roman" w:hAnsi="Times New Roman" w:cs="Times New Roman"/>
                <w:sz w:val="28"/>
                <w:szCs w:val="28"/>
              </w:rPr>
              <w:t xml:space="preserve">Предлагает </w:t>
            </w:r>
            <w:r w:rsidR="00EF4E43" w:rsidRPr="009A049E">
              <w:rPr>
                <w:rFonts w:ascii="Times New Roman" w:hAnsi="Times New Roman" w:cs="Times New Roman"/>
                <w:sz w:val="28"/>
                <w:szCs w:val="28"/>
              </w:rPr>
              <w:t xml:space="preserve">устно </w:t>
            </w:r>
            <w:r w:rsidRPr="009A049E">
              <w:rPr>
                <w:rFonts w:ascii="Times New Roman" w:hAnsi="Times New Roman" w:cs="Times New Roman"/>
                <w:sz w:val="28"/>
                <w:szCs w:val="28"/>
              </w:rPr>
              <w:t>ответить на вопросы</w:t>
            </w:r>
            <w:r w:rsidR="00547843" w:rsidRPr="009A049E">
              <w:rPr>
                <w:rFonts w:ascii="Times New Roman" w:hAnsi="Times New Roman" w:cs="Times New Roman"/>
                <w:sz w:val="28"/>
                <w:szCs w:val="28"/>
              </w:rPr>
              <w:t xml:space="preserve"> (приложение 2</w:t>
            </w:r>
            <w:r w:rsidR="00EF4E43" w:rsidRPr="009A049E">
              <w:rPr>
                <w:rFonts w:ascii="Times New Roman" w:hAnsi="Times New Roman" w:cs="Times New Roman"/>
                <w:sz w:val="28"/>
                <w:szCs w:val="28"/>
              </w:rPr>
              <w:t>) по группам. За каждый правильный ответ группа получает 1 балл (смайлик)</w:t>
            </w:r>
          </w:p>
        </w:tc>
        <w:tc>
          <w:tcPr>
            <w:tcW w:w="3682" w:type="dxa"/>
          </w:tcPr>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Отвечают на поставленные вопросы</w:t>
            </w:r>
          </w:p>
        </w:tc>
      </w:tr>
      <w:tr w:rsidR="00C351F5" w:rsidRPr="009A049E" w:rsidTr="00A21D3B">
        <w:tc>
          <w:tcPr>
            <w:tcW w:w="3176" w:type="dxa"/>
          </w:tcPr>
          <w:p w:rsidR="00C351F5" w:rsidRPr="009A049E" w:rsidRDefault="00EF4E43" w:rsidP="00EF4E43">
            <w:pPr>
              <w:rPr>
                <w:rFonts w:ascii="Times New Roman" w:hAnsi="Times New Roman" w:cs="Times New Roman"/>
                <w:sz w:val="28"/>
                <w:szCs w:val="28"/>
              </w:rPr>
            </w:pPr>
            <w:r w:rsidRPr="009A049E">
              <w:rPr>
                <w:rFonts w:ascii="Times New Roman" w:hAnsi="Times New Roman" w:cs="Times New Roman"/>
                <w:sz w:val="28"/>
                <w:szCs w:val="28"/>
              </w:rPr>
              <w:t>3.</w:t>
            </w:r>
            <w:r w:rsidRPr="009A049E">
              <w:rPr>
                <w:rStyle w:val="a4"/>
                <w:rFonts w:ascii="Times New Roman" w:hAnsi="Times New Roman" w:cs="Times New Roman"/>
                <w:b w:val="0"/>
                <w:sz w:val="28"/>
                <w:szCs w:val="28"/>
              </w:rPr>
              <w:t xml:space="preserve"> Этап обобщения изученного материала</w:t>
            </w:r>
          </w:p>
        </w:tc>
        <w:tc>
          <w:tcPr>
            <w:tcW w:w="2712" w:type="dxa"/>
          </w:tcPr>
          <w:p w:rsidR="00547843"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Предлагает начать работу в группах  по заранее выданным кейс -</w:t>
            </w:r>
            <w:r w:rsidR="00664C6E">
              <w:rPr>
                <w:rFonts w:ascii="Times New Roman" w:hAnsi="Times New Roman" w:cs="Times New Roman"/>
                <w:sz w:val="28"/>
                <w:szCs w:val="28"/>
              </w:rPr>
              <w:t xml:space="preserve"> </w:t>
            </w:r>
            <w:r w:rsidRPr="009A049E">
              <w:rPr>
                <w:rFonts w:ascii="Times New Roman" w:hAnsi="Times New Roman" w:cs="Times New Roman"/>
                <w:sz w:val="28"/>
                <w:szCs w:val="28"/>
              </w:rPr>
              <w:t xml:space="preserve">заданиям  (приложение </w:t>
            </w:r>
            <w:r w:rsidR="00850B5A" w:rsidRPr="009A049E">
              <w:rPr>
                <w:rFonts w:ascii="Times New Roman" w:hAnsi="Times New Roman" w:cs="Times New Roman"/>
                <w:sz w:val="28"/>
                <w:szCs w:val="28"/>
              </w:rPr>
              <w:t>3</w:t>
            </w:r>
            <w:r w:rsidRPr="009A049E">
              <w:rPr>
                <w:rFonts w:ascii="Times New Roman" w:hAnsi="Times New Roman" w:cs="Times New Roman"/>
                <w:sz w:val="28"/>
                <w:szCs w:val="28"/>
              </w:rPr>
              <w:t>)</w:t>
            </w:r>
          </w:p>
          <w:p w:rsidR="00C351F5" w:rsidRPr="009A049E" w:rsidRDefault="0095669E" w:rsidP="00E85815">
            <w:pPr>
              <w:jc w:val="both"/>
              <w:rPr>
                <w:rFonts w:ascii="Times New Roman" w:hAnsi="Times New Roman" w:cs="Times New Roman"/>
                <w:sz w:val="28"/>
                <w:szCs w:val="28"/>
              </w:rPr>
            </w:pPr>
            <w:r>
              <w:rPr>
                <w:rFonts w:ascii="Times New Roman" w:hAnsi="Times New Roman" w:cs="Times New Roman"/>
                <w:sz w:val="28"/>
                <w:szCs w:val="28"/>
              </w:rPr>
              <w:t>(</w:t>
            </w:r>
            <w:r w:rsidR="00EF4E43" w:rsidRPr="009A049E">
              <w:rPr>
                <w:rFonts w:ascii="Times New Roman" w:hAnsi="Times New Roman" w:cs="Times New Roman"/>
                <w:sz w:val="28"/>
                <w:szCs w:val="28"/>
              </w:rPr>
              <w:t xml:space="preserve">каждый студент разрабатывал своё задание),  обсудить ответы на вопросы кейса, прийти к единому мнению и подготовить выступление от группы </w:t>
            </w:r>
          </w:p>
        </w:tc>
        <w:tc>
          <w:tcPr>
            <w:tcW w:w="3682" w:type="dxa"/>
          </w:tcPr>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Студенты обсуждают кей</w:t>
            </w:r>
            <w:proofErr w:type="gramStart"/>
            <w:r w:rsidRPr="009A049E">
              <w:rPr>
                <w:rFonts w:ascii="Times New Roman" w:hAnsi="Times New Roman" w:cs="Times New Roman"/>
                <w:sz w:val="28"/>
                <w:szCs w:val="28"/>
              </w:rPr>
              <w:t>с-</w:t>
            </w:r>
            <w:proofErr w:type="gramEnd"/>
            <w:r w:rsidRPr="009A049E">
              <w:rPr>
                <w:rFonts w:ascii="Times New Roman" w:hAnsi="Times New Roman" w:cs="Times New Roman"/>
                <w:sz w:val="28"/>
                <w:szCs w:val="28"/>
              </w:rPr>
              <w:t xml:space="preserve">  задание, находят оптимальные варианты ответов, готовят выступление.</w:t>
            </w:r>
          </w:p>
        </w:tc>
      </w:tr>
      <w:tr w:rsidR="00C351F5" w:rsidRPr="009A049E" w:rsidTr="00A21D3B">
        <w:tc>
          <w:tcPr>
            <w:tcW w:w="3176" w:type="dxa"/>
          </w:tcPr>
          <w:p w:rsidR="00C351F5" w:rsidRPr="009A049E" w:rsidRDefault="00EF4E43" w:rsidP="00C351F5">
            <w:pPr>
              <w:rPr>
                <w:rFonts w:ascii="Times New Roman" w:hAnsi="Times New Roman" w:cs="Times New Roman"/>
                <w:sz w:val="28"/>
                <w:szCs w:val="28"/>
              </w:rPr>
            </w:pPr>
            <w:r w:rsidRPr="009A049E">
              <w:rPr>
                <w:rFonts w:ascii="Times New Roman" w:hAnsi="Times New Roman" w:cs="Times New Roman"/>
                <w:sz w:val="28"/>
                <w:szCs w:val="28"/>
              </w:rPr>
              <w:t>4.</w:t>
            </w:r>
            <w:r w:rsidRPr="009A049E">
              <w:rPr>
                <w:rStyle w:val="a4"/>
                <w:rFonts w:ascii="Times New Roman" w:hAnsi="Times New Roman" w:cs="Times New Roman"/>
                <w:b w:val="0"/>
                <w:sz w:val="28"/>
                <w:szCs w:val="28"/>
              </w:rPr>
              <w:t xml:space="preserve"> Этап систематизации изученного материала</w:t>
            </w:r>
          </w:p>
        </w:tc>
        <w:tc>
          <w:tcPr>
            <w:tcW w:w="2712" w:type="dxa"/>
          </w:tcPr>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Предлагает  спикерам групп выступить с ответом на кейс – задание, а другим группам можно после выступления выс</w:t>
            </w:r>
            <w:r w:rsidR="00547843" w:rsidRPr="009A049E">
              <w:rPr>
                <w:rFonts w:ascii="Times New Roman" w:hAnsi="Times New Roman" w:cs="Times New Roman"/>
                <w:sz w:val="28"/>
                <w:szCs w:val="28"/>
              </w:rPr>
              <w:t>казывать свои мысли и получать дополнительные баллы.</w:t>
            </w:r>
          </w:p>
          <w:p w:rsidR="00547843" w:rsidRPr="009A049E" w:rsidRDefault="00547843" w:rsidP="00E85815">
            <w:pPr>
              <w:jc w:val="both"/>
              <w:rPr>
                <w:rFonts w:ascii="Times New Roman" w:hAnsi="Times New Roman" w:cs="Times New Roman"/>
                <w:sz w:val="28"/>
                <w:szCs w:val="28"/>
              </w:rPr>
            </w:pPr>
            <w:r w:rsidRPr="009A049E">
              <w:rPr>
                <w:rFonts w:ascii="Times New Roman" w:hAnsi="Times New Roman" w:cs="Times New Roman"/>
                <w:sz w:val="28"/>
                <w:szCs w:val="28"/>
              </w:rPr>
              <w:lastRenderedPageBreak/>
              <w:t>После выступления подводит итог  и предлагает  посчитать полученные баллы.</w:t>
            </w:r>
          </w:p>
        </w:tc>
        <w:tc>
          <w:tcPr>
            <w:tcW w:w="3682" w:type="dxa"/>
          </w:tcPr>
          <w:p w:rsidR="00C351F5" w:rsidRPr="009A049E" w:rsidRDefault="00547843" w:rsidP="00E85815">
            <w:pPr>
              <w:jc w:val="both"/>
              <w:rPr>
                <w:rFonts w:ascii="Times New Roman" w:hAnsi="Times New Roman" w:cs="Times New Roman"/>
                <w:sz w:val="28"/>
                <w:szCs w:val="28"/>
              </w:rPr>
            </w:pPr>
            <w:r w:rsidRPr="009A049E">
              <w:rPr>
                <w:rFonts w:ascii="Times New Roman" w:hAnsi="Times New Roman" w:cs="Times New Roman"/>
                <w:sz w:val="28"/>
                <w:szCs w:val="28"/>
              </w:rPr>
              <w:lastRenderedPageBreak/>
              <w:t xml:space="preserve">Спикеры групп поочередно представляют решение своего кейса. Если другие группы хотят </w:t>
            </w:r>
            <w:proofErr w:type="gramStart"/>
            <w:r w:rsidRPr="009A049E">
              <w:rPr>
                <w:rFonts w:ascii="Times New Roman" w:hAnsi="Times New Roman" w:cs="Times New Roman"/>
                <w:sz w:val="28"/>
                <w:szCs w:val="28"/>
              </w:rPr>
              <w:t>что либо добавить к сказанному, они имеют такую возможность после выступления спикера</w:t>
            </w:r>
            <w:proofErr w:type="gramEnd"/>
            <w:r w:rsidRPr="009A049E">
              <w:rPr>
                <w:rFonts w:ascii="Times New Roman" w:hAnsi="Times New Roman" w:cs="Times New Roman"/>
                <w:sz w:val="28"/>
                <w:szCs w:val="28"/>
              </w:rPr>
              <w:t>.</w:t>
            </w:r>
          </w:p>
          <w:p w:rsidR="00547843" w:rsidRPr="009A049E" w:rsidRDefault="00547843" w:rsidP="00E85815">
            <w:pPr>
              <w:jc w:val="both"/>
              <w:rPr>
                <w:rFonts w:ascii="Times New Roman" w:hAnsi="Times New Roman" w:cs="Times New Roman"/>
                <w:sz w:val="28"/>
                <w:szCs w:val="28"/>
              </w:rPr>
            </w:pPr>
            <w:r w:rsidRPr="009A049E">
              <w:rPr>
                <w:rFonts w:ascii="Times New Roman" w:hAnsi="Times New Roman" w:cs="Times New Roman"/>
                <w:sz w:val="28"/>
                <w:szCs w:val="28"/>
              </w:rPr>
              <w:t>В группах  считают баллы и обсуждают оценки.</w:t>
            </w:r>
          </w:p>
        </w:tc>
      </w:tr>
      <w:tr w:rsidR="00C351F5" w:rsidRPr="009A049E" w:rsidTr="00A21D3B">
        <w:tc>
          <w:tcPr>
            <w:tcW w:w="3176" w:type="dxa"/>
          </w:tcPr>
          <w:p w:rsidR="00C351F5" w:rsidRPr="009A049E" w:rsidRDefault="00547843" w:rsidP="00C351F5">
            <w:pPr>
              <w:rPr>
                <w:rFonts w:ascii="Times New Roman" w:hAnsi="Times New Roman" w:cs="Times New Roman"/>
                <w:sz w:val="28"/>
                <w:szCs w:val="28"/>
              </w:rPr>
            </w:pPr>
            <w:r w:rsidRPr="009A049E">
              <w:rPr>
                <w:rFonts w:ascii="Times New Roman" w:hAnsi="Times New Roman" w:cs="Times New Roman"/>
                <w:sz w:val="28"/>
                <w:szCs w:val="28"/>
              </w:rPr>
              <w:lastRenderedPageBreak/>
              <w:t>5.</w:t>
            </w:r>
            <w:r w:rsidR="00F700B0" w:rsidRPr="009A049E">
              <w:rPr>
                <w:rFonts w:ascii="Times New Roman" w:hAnsi="Times New Roman" w:cs="Times New Roman"/>
                <w:sz w:val="28"/>
                <w:szCs w:val="28"/>
              </w:rPr>
              <w:t>Этап контроля знаний</w:t>
            </w:r>
          </w:p>
        </w:tc>
        <w:tc>
          <w:tcPr>
            <w:tcW w:w="2712" w:type="dxa"/>
          </w:tcPr>
          <w:p w:rsidR="00C351F5" w:rsidRPr="009A049E" w:rsidRDefault="00F700B0" w:rsidP="001673C2">
            <w:pPr>
              <w:jc w:val="both"/>
              <w:rPr>
                <w:rFonts w:ascii="Times New Roman" w:hAnsi="Times New Roman" w:cs="Times New Roman"/>
                <w:sz w:val="28"/>
                <w:szCs w:val="28"/>
              </w:rPr>
            </w:pPr>
            <w:r w:rsidRPr="009A049E">
              <w:rPr>
                <w:rFonts w:ascii="Times New Roman" w:hAnsi="Times New Roman" w:cs="Times New Roman"/>
                <w:sz w:val="28"/>
                <w:szCs w:val="28"/>
              </w:rPr>
              <w:t xml:space="preserve">Предлагает  </w:t>
            </w:r>
            <w:r w:rsidR="001673C2">
              <w:rPr>
                <w:rFonts w:ascii="Times New Roman" w:hAnsi="Times New Roman" w:cs="Times New Roman"/>
                <w:sz w:val="28"/>
                <w:szCs w:val="28"/>
              </w:rPr>
              <w:t xml:space="preserve">решить тестовые вопросы по планированию и проведению аудита </w:t>
            </w:r>
            <w:r w:rsidR="00334EEC" w:rsidRPr="009A049E">
              <w:rPr>
                <w:rFonts w:ascii="Times New Roman" w:hAnsi="Times New Roman" w:cs="Times New Roman"/>
                <w:sz w:val="28"/>
                <w:szCs w:val="28"/>
              </w:rPr>
              <w:t xml:space="preserve"> </w:t>
            </w:r>
          </w:p>
        </w:tc>
        <w:tc>
          <w:tcPr>
            <w:tcW w:w="3682" w:type="dxa"/>
          </w:tcPr>
          <w:p w:rsidR="00C351F5" w:rsidRPr="009A049E" w:rsidRDefault="001673C2" w:rsidP="001673C2">
            <w:pPr>
              <w:jc w:val="both"/>
              <w:rPr>
                <w:rFonts w:ascii="Times New Roman" w:hAnsi="Times New Roman" w:cs="Times New Roman"/>
                <w:sz w:val="28"/>
                <w:szCs w:val="28"/>
              </w:rPr>
            </w:pPr>
            <w:r>
              <w:rPr>
                <w:rFonts w:ascii="Times New Roman" w:hAnsi="Times New Roman" w:cs="Times New Roman"/>
                <w:sz w:val="28"/>
                <w:szCs w:val="28"/>
              </w:rPr>
              <w:t>Отвечают на тестовые вопросы</w:t>
            </w:r>
            <w:r w:rsidR="00334EEC" w:rsidRPr="009A049E">
              <w:rPr>
                <w:rFonts w:ascii="Times New Roman" w:hAnsi="Times New Roman" w:cs="Times New Roman"/>
                <w:sz w:val="28"/>
                <w:szCs w:val="28"/>
              </w:rPr>
              <w:t>, Затем группы обмениваются</w:t>
            </w:r>
            <w:r>
              <w:rPr>
                <w:rFonts w:ascii="Times New Roman" w:hAnsi="Times New Roman" w:cs="Times New Roman"/>
                <w:sz w:val="28"/>
                <w:szCs w:val="28"/>
              </w:rPr>
              <w:t xml:space="preserve"> вариантами </w:t>
            </w:r>
            <w:r w:rsidR="00334EEC" w:rsidRPr="009A049E">
              <w:rPr>
                <w:rFonts w:ascii="Times New Roman" w:hAnsi="Times New Roman" w:cs="Times New Roman"/>
                <w:sz w:val="28"/>
                <w:szCs w:val="28"/>
              </w:rPr>
              <w:t xml:space="preserve"> и  дают ответы на </w:t>
            </w:r>
            <w:r>
              <w:rPr>
                <w:rFonts w:ascii="Times New Roman" w:hAnsi="Times New Roman" w:cs="Times New Roman"/>
                <w:sz w:val="28"/>
                <w:szCs w:val="28"/>
              </w:rPr>
              <w:t>другие тесты</w:t>
            </w:r>
            <w:r w:rsidR="00334EEC" w:rsidRPr="009A049E">
              <w:rPr>
                <w:rFonts w:ascii="Times New Roman" w:hAnsi="Times New Roman" w:cs="Times New Roman"/>
                <w:sz w:val="28"/>
                <w:szCs w:val="28"/>
              </w:rPr>
              <w:t>. Команды проверяют  др</w:t>
            </w:r>
            <w:r>
              <w:rPr>
                <w:rFonts w:ascii="Times New Roman" w:hAnsi="Times New Roman" w:cs="Times New Roman"/>
                <w:sz w:val="28"/>
                <w:szCs w:val="28"/>
              </w:rPr>
              <w:t>уг у друга и выставляют оценки</w:t>
            </w:r>
          </w:p>
        </w:tc>
      </w:tr>
      <w:tr w:rsidR="00C351F5" w:rsidRPr="009A049E" w:rsidTr="00A21D3B">
        <w:tc>
          <w:tcPr>
            <w:tcW w:w="3176"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6. Этап  оценки деятельности студентов (рефлексия урока)</w:t>
            </w:r>
          </w:p>
        </w:tc>
        <w:tc>
          <w:tcPr>
            <w:tcW w:w="2712"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Предлагает  проанализировать работу группы спикерам, выделяя недостатки в своей работе, а затем сдать оценочные листы.</w:t>
            </w:r>
          </w:p>
          <w:p w:rsidR="00F700B0"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Выставляет оценки в журнал</w:t>
            </w:r>
            <w:r w:rsidR="00E85815">
              <w:rPr>
                <w:rFonts w:ascii="Times New Roman" w:hAnsi="Times New Roman" w:cs="Times New Roman"/>
                <w:sz w:val="28"/>
                <w:szCs w:val="28"/>
              </w:rPr>
              <w:t>е</w:t>
            </w:r>
            <w:r w:rsidRPr="009A049E">
              <w:rPr>
                <w:rFonts w:ascii="Times New Roman" w:hAnsi="Times New Roman" w:cs="Times New Roman"/>
                <w:sz w:val="28"/>
                <w:szCs w:val="28"/>
              </w:rPr>
              <w:t xml:space="preserve"> и заканчивает </w:t>
            </w:r>
            <w:r w:rsidR="00E85815">
              <w:rPr>
                <w:rFonts w:ascii="Times New Roman" w:hAnsi="Times New Roman" w:cs="Times New Roman"/>
                <w:sz w:val="28"/>
                <w:szCs w:val="28"/>
              </w:rPr>
              <w:t>занятие</w:t>
            </w:r>
            <w:r w:rsidRPr="009A049E">
              <w:rPr>
                <w:rFonts w:ascii="Times New Roman" w:hAnsi="Times New Roman" w:cs="Times New Roman"/>
                <w:sz w:val="28"/>
                <w:szCs w:val="28"/>
              </w:rPr>
              <w:t>.</w:t>
            </w:r>
          </w:p>
          <w:p w:rsidR="00E63DF4" w:rsidRPr="006D1C9A" w:rsidRDefault="00E63DF4" w:rsidP="00E85815">
            <w:pPr>
              <w:jc w:val="both"/>
              <w:rPr>
                <w:rFonts w:ascii="Times New Roman" w:hAnsi="Times New Roman" w:cs="Times New Roman"/>
                <w:sz w:val="28"/>
                <w:szCs w:val="28"/>
              </w:rPr>
            </w:pPr>
            <w:r w:rsidRPr="006D1C9A">
              <w:rPr>
                <w:rFonts w:ascii="Times New Roman" w:hAnsi="Times New Roman" w:cs="Times New Roman"/>
                <w:sz w:val="28"/>
                <w:szCs w:val="28"/>
              </w:rPr>
              <w:t xml:space="preserve">Читает </w:t>
            </w:r>
            <w:r w:rsidR="006D1C9A" w:rsidRPr="006D1C9A">
              <w:rPr>
                <w:rFonts w:ascii="Times New Roman" w:hAnsi="Times New Roman" w:cs="Times New Roman"/>
                <w:sz w:val="28"/>
                <w:szCs w:val="28"/>
              </w:rPr>
              <w:t>эссе</w:t>
            </w:r>
            <w:r w:rsidRPr="006D1C9A">
              <w:rPr>
                <w:rFonts w:ascii="Times New Roman" w:hAnsi="Times New Roman" w:cs="Times New Roman"/>
                <w:sz w:val="28"/>
                <w:szCs w:val="28"/>
              </w:rPr>
              <w:t xml:space="preserve"> (приложение</w:t>
            </w:r>
            <w:r w:rsidR="001673C2">
              <w:rPr>
                <w:rFonts w:ascii="Times New Roman" w:hAnsi="Times New Roman" w:cs="Times New Roman"/>
                <w:sz w:val="28"/>
                <w:szCs w:val="28"/>
              </w:rPr>
              <w:t xml:space="preserve"> </w:t>
            </w:r>
            <w:r w:rsidR="009C61E5">
              <w:rPr>
                <w:rFonts w:ascii="Times New Roman" w:hAnsi="Times New Roman" w:cs="Times New Roman"/>
                <w:sz w:val="28"/>
                <w:szCs w:val="28"/>
              </w:rPr>
              <w:t>5</w:t>
            </w:r>
            <w:r w:rsidRPr="006D1C9A">
              <w:rPr>
                <w:rFonts w:ascii="Times New Roman" w:hAnsi="Times New Roman" w:cs="Times New Roman"/>
                <w:sz w:val="28"/>
                <w:szCs w:val="28"/>
              </w:rPr>
              <w:t>)</w:t>
            </w:r>
          </w:p>
          <w:p w:rsidR="00E63DF4" w:rsidRPr="009A049E" w:rsidRDefault="00E63DF4" w:rsidP="00E85815">
            <w:pPr>
              <w:jc w:val="both"/>
              <w:rPr>
                <w:rFonts w:ascii="Times New Roman" w:hAnsi="Times New Roman" w:cs="Times New Roman"/>
                <w:sz w:val="28"/>
                <w:szCs w:val="28"/>
              </w:rPr>
            </w:pPr>
          </w:p>
        </w:tc>
        <w:tc>
          <w:tcPr>
            <w:tcW w:w="3682"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Спикеры анализируют работу каждого члена команды, проводят рефлексию </w:t>
            </w:r>
            <w:r w:rsidR="0095669E">
              <w:rPr>
                <w:rFonts w:ascii="Times New Roman" w:hAnsi="Times New Roman" w:cs="Times New Roman"/>
                <w:sz w:val="28"/>
                <w:szCs w:val="28"/>
              </w:rPr>
              <w:t>занятия</w:t>
            </w:r>
            <w:r w:rsidRPr="009A049E">
              <w:rPr>
                <w:rFonts w:ascii="Times New Roman" w:hAnsi="Times New Roman" w:cs="Times New Roman"/>
                <w:sz w:val="28"/>
                <w:szCs w:val="28"/>
              </w:rPr>
              <w:t>.</w:t>
            </w:r>
          </w:p>
          <w:p w:rsidR="00F700B0" w:rsidRPr="009A049E" w:rsidRDefault="00F700B0" w:rsidP="0095669E">
            <w:pPr>
              <w:jc w:val="both"/>
              <w:rPr>
                <w:rFonts w:ascii="Times New Roman" w:hAnsi="Times New Roman" w:cs="Times New Roman"/>
                <w:sz w:val="28"/>
                <w:szCs w:val="28"/>
              </w:rPr>
            </w:pPr>
            <w:r w:rsidRPr="009A049E">
              <w:rPr>
                <w:rFonts w:ascii="Times New Roman" w:hAnsi="Times New Roman" w:cs="Times New Roman"/>
                <w:sz w:val="28"/>
                <w:szCs w:val="28"/>
              </w:rPr>
              <w:t xml:space="preserve">Слушают свои оценки за </w:t>
            </w:r>
            <w:r w:rsidR="0095669E">
              <w:rPr>
                <w:rFonts w:ascii="Times New Roman" w:hAnsi="Times New Roman" w:cs="Times New Roman"/>
                <w:sz w:val="28"/>
                <w:szCs w:val="28"/>
              </w:rPr>
              <w:t>занятие</w:t>
            </w:r>
            <w:r w:rsidRPr="009A049E">
              <w:rPr>
                <w:rFonts w:ascii="Times New Roman" w:hAnsi="Times New Roman" w:cs="Times New Roman"/>
                <w:sz w:val="28"/>
                <w:szCs w:val="28"/>
              </w:rPr>
              <w:t>.</w:t>
            </w:r>
          </w:p>
        </w:tc>
      </w:tr>
    </w:tbl>
    <w:p w:rsidR="00A8482C" w:rsidRPr="009A049E" w:rsidRDefault="00A8482C"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Default="00F700B0" w:rsidP="00A8482C">
      <w:pPr>
        <w:spacing w:after="0" w:line="240" w:lineRule="auto"/>
        <w:rPr>
          <w:rFonts w:ascii="Times New Roman" w:hAnsi="Times New Roman" w:cs="Times New Roman"/>
          <w:sz w:val="28"/>
          <w:szCs w:val="28"/>
        </w:rPr>
      </w:pPr>
    </w:p>
    <w:p w:rsidR="0095669E" w:rsidRDefault="0095669E" w:rsidP="00A8482C">
      <w:pPr>
        <w:spacing w:after="0" w:line="240" w:lineRule="auto"/>
        <w:rPr>
          <w:rFonts w:ascii="Times New Roman" w:hAnsi="Times New Roman" w:cs="Times New Roman"/>
          <w:sz w:val="28"/>
          <w:szCs w:val="28"/>
        </w:rPr>
      </w:pPr>
    </w:p>
    <w:p w:rsidR="0080576B" w:rsidRDefault="0080576B" w:rsidP="00A8482C">
      <w:pPr>
        <w:spacing w:after="0" w:line="240" w:lineRule="auto"/>
        <w:rPr>
          <w:rFonts w:ascii="Times New Roman" w:hAnsi="Times New Roman" w:cs="Times New Roman"/>
          <w:sz w:val="28"/>
          <w:szCs w:val="28"/>
        </w:rPr>
      </w:pPr>
    </w:p>
    <w:p w:rsidR="0080576B" w:rsidRDefault="0080576B" w:rsidP="00A8482C">
      <w:pPr>
        <w:spacing w:after="0" w:line="240" w:lineRule="auto"/>
        <w:rPr>
          <w:rFonts w:ascii="Times New Roman" w:hAnsi="Times New Roman" w:cs="Times New Roman"/>
          <w:sz w:val="28"/>
          <w:szCs w:val="28"/>
        </w:rPr>
      </w:pPr>
    </w:p>
    <w:p w:rsidR="0080576B" w:rsidRDefault="0080576B" w:rsidP="00A8482C">
      <w:pPr>
        <w:spacing w:after="0" w:line="240" w:lineRule="auto"/>
        <w:rPr>
          <w:rFonts w:ascii="Times New Roman" w:hAnsi="Times New Roman" w:cs="Times New Roman"/>
          <w:sz w:val="28"/>
          <w:szCs w:val="28"/>
        </w:rPr>
      </w:pPr>
    </w:p>
    <w:p w:rsidR="0080576B" w:rsidRDefault="0080576B" w:rsidP="00A8482C">
      <w:pPr>
        <w:spacing w:after="0" w:line="240" w:lineRule="auto"/>
        <w:rPr>
          <w:rFonts w:ascii="Times New Roman" w:hAnsi="Times New Roman" w:cs="Times New Roman"/>
          <w:sz w:val="28"/>
          <w:szCs w:val="28"/>
        </w:rPr>
      </w:pPr>
    </w:p>
    <w:p w:rsidR="0080576B" w:rsidRDefault="0080576B" w:rsidP="00A8482C">
      <w:pPr>
        <w:spacing w:after="0" w:line="240" w:lineRule="auto"/>
        <w:rPr>
          <w:rFonts w:ascii="Times New Roman" w:hAnsi="Times New Roman" w:cs="Times New Roman"/>
          <w:sz w:val="28"/>
          <w:szCs w:val="28"/>
        </w:rPr>
      </w:pPr>
    </w:p>
    <w:p w:rsidR="0080576B" w:rsidRDefault="0080576B" w:rsidP="00A8482C">
      <w:pPr>
        <w:spacing w:after="0" w:line="240" w:lineRule="auto"/>
        <w:rPr>
          <w:rFonts w:ascii="Times New Roman" w:hAnsi="Times New Roman" w:cs="Times New Roman"/>
          <w:sz w:val="28"/>
          <w:szCs w:val="28"/>
        </w:rPr>
      </w:pPr>
    </w:p>
    <w:p w:rsidR="003D79AE" w:rsidRDefault="003D79AE" w:rsidP="00A8482C">
      <w:pPr>
        <w:spacing w:after="0" w:line="240" w:lineRule="auto"/>
        <w:rPr>
          <w:rFonts w:ascii="Times New Roman" w:hAnsi="Times New Roman" w:cs="Times New Roman"/>
          <w:sz w:val="28"/>
          <w:szCs w:val="28"/>
        </w:rPr>
      </w:pPr>
    </w:p>
    <w:p w:rsidR="0095669E" w:rsidRPr="009A049E" w:rsidRDefault="0095669E" w:rsidP="00A8482C">
      <w:pPr>
        <w:spacing w:after="0" w:line="240" w:lineRule="auto"/>
        <w:rPr>
          <w:rFonts w:ascii="Times New Roman" w:hAnsi="Times New Roman" w:cs="Times New Roman"/>
          <w:sz w:val="28"/>
          <w:szCs w:val="28"/>
        </w:rPr>
      </w:pPr>
    </w:p>
    <w:p w:rsidR="00F700B0" w:rsidRDefault="00F27DCA" w:rsidP="001002DF">
      <w:pPr>
        <w:spacing w:after="0" w:line="240" w:lineRule="auto"/>
        <w:jc w:val="right"/>
        <w:rPr>
          <w:rFonts w:ascii="Times New Roman" w:hAnsi="Times New Roman" w:cs="Times New Roman"/>
          <w:sz w:val="28"/>
          <w:szCs w:val="28"/>
        </w:rPr>
      </w:pPr>
      <w:r w:rsidRPr="009A049E">
        <w:rPr>
          <w:rFonts w:ascii="Times New Roman" w:hAnsi="Times New Roman" w:cs="Times New Roman"/>
          <w:sz w:val="28"/>
          <w:szCs w:val="28"/>
        </w:rPr>
        <w:lastRenderedPageBreak/>
        <w:t>Приложение 1</w:t>
      </w:r>
    </w:p>
    <w:p w:rsidR="00F27DCA" w:rsidRPr="009A049E" w:rsidRDefault="00F27DCA" w:rsidP="00F27DCA">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Оценочный лист</w:t>
      </w:r>
    </w:p>
    <w:p w:rsidR="00F27DCA" w:rsidRPr="009A049E" w:rsidRDefault="00F27DCA" w:rsidP="00F27DCA">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команды спикера __________________________</w:t>
      </w:r>
    </w:p>
    <w:p w:rsidR="00F27DCA" w:rsidRPr="009A049E" w:rsidRDefault="00F27DCA" w:rsidP="00F27DCA">
      <w:pPr>
        <w:spacing w:after="0" w:line="240" w:lineRule="auto"/>
        <w:jc w:val="center"/>
        <w:rPr>
          <w:rFonts w:ascii="Times New Roman" w:hAnsi="Times New Roman" w:cs="Times New Roman"/>
          <w:sz w:val="28"/>
          <w:szCs w:val="28"/>
        </w:rPr>
      </w:pPr>
    </w:p>
    <w:tbl>
      <w:tblPr>
        <w:tblStyle w:val="a3"/>
        <w:tblW w:w="10348" w:type="dxa"/>
        <w:tblInd w:w="-601" w:type="dxa"/>
        <w:tblLayout w:type="fixed"/>
        <w:tblLook w:val="04A0" w:firstRow="1" w:lastRow="0" w:firstColumn="1" w:lastColumn="0" w:noHBand="0" w:noVBand="1"/>
      </w:tblPr>
      <w:tblGrid>
        <w:gridCol w:w="425"/>
        <w:gridCol w:w="1985"/>
        <w:gridCol w:w="1134"/>
        <w:gridCol w:w="851"/>
        <w:gridCol w:w="709"/>
        <w:gridCol w:w="708"/>
        <w:gridCol w:w="851"/>
        <w:gridCol w:w="850"/>
        <w:gridCol w:w="709"/>
        <w:gridCol w:w="425"/>
        <w:gridCol w:w="567"/>
        <w:gridCol w:w="709"/>
        <w:gridCol w:w="425"/>
      </w:tblGrid>
      <w:tr w:rsidR="00F87D73" w:rsidRPr="009A049E" w:rsidTr="00297B4B">
        <w:tc>
          <w:tcPr>
            <w:tcW w:w="425" w:type="dxa"/>
            <w:vMerge w:val="restart"/>
          </w:tcPr>
          <w:p w:rsidR="00F87D73" w:rsidRPr="009A049E" w:rsidRDefault="00F87D73" w:rsidP="00F27DCA">
            <w:pPr>
              <w:jc w:val="center"/>
              <w:rPr>
                <w:rFonts w:ascii="Times New Roman" w:hAnsi="Times New Roman" w:cs="Times New Roman"/>
                <w:sz w:val="28"/>
                <w:szCs w:val="28"/>
              </w:rPr>
            </w:pPr>
            <w:r w:rsidRPr="009A049E">
              <w:rPr>
                <w:rFonts w:ascii="Times New Roman" w:hAnsi="Times New Roman" w:cs="Times New Roman"/>
                <w:sz w:val="28"/>
                <w:szCs w:val="28"/>
              </w:rPr>
              <w:t>№</w:t>
            </w:r>
          </w:p>
        </w:tc>
        <w:tc>
          <w:tcPr>
            <w:tcW w:w="1985" w:type="dxa"/>
            <w:vMerge w:val="restart"/>
          </w:tcPr>
          <w:p w:rsidR="00F87D73" w:rsidRPr="009A049E" w:rsidRDefault="00F87D73" w:rsidP="00F27DCA">
            <w:pPr>
              <w:jc w:val="center"/>
              <w:rPr>
                <w:rFonts w:ascii="Times New Roman" w:hAnsi="Times New Roman" w:cs="Times New Roman"/>
                <w:sz w:val="28"/>
                <w:szCs w:val="28"/>
              </w:rPr>
            </w:pPr>
            <w:r w:rsidRPr="009A049E">
              <w:rPr>
                <w:rFonts w:ascii="Times New Roman" w:hAnsi="Times New Roman" w:cs="Times New Roman"/>
                <w:sz w:val="28"/>
                <w:szCs w:val="28"/>
              </w:rPr>
              <w:t>ФИО участников группы</w:t>
            </w: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tc>
        <w:tc>
          <w:tcPr>
            <w:tcW w:w="5812" w:type="dxa"/>
            <w:gridSpan w:val="7"/>
          </w:tcPr>
          <w:p w:rsidR="00F87D73" w:rsidRPr="009A049E" w:rsidRDefault="00F87D73" w:rsidP="00F27DCA">
            <w:pPr>
              <w:jc w:val="center"/>
              <w:rPr>
                <w:rFonts w:ascii="Times New Roman" w:hAnsi="Times New Roman" w:cs="Times New Roman"/>
                <w:sz w:val="28"/>
                <w:szCs w:val="28"/>
              </w:rPr>
            </w:pPr>
            <w:r w:rsidRPr="009A049E">
              <w:rPr>
                <w:rFonts w:ascii="Times New Roman" w:hAnsi="Times New Roman" w:cs="Times New Roman"/>
                <w:sz w:val="28"/>
                <w:szCs w:val="28"/>
              </w:rPr>
              <w:t>Критерии оценки</w:t>
            </w:r>
          </w:p>
        </w:tc>
        <w:tc>
          <w:tcPr>
            <w:tcW w:w="425" w:type="dxa"/>
            <w:vMerge w:val="restart"/>
            <w:textDirection w:val="btLr"/>
          </w:tcPr>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Дополнит. Баллы (0-2)</w:t>
            </w:r>
          </w:p>
        </w:tc>
        <w:tc>
          <w:tcPr>
            <w:tcW w:w="567" w:type="dxa"/>
            <w:vMerge w:val="restart"/>
            <w:textDirection w:val="btLr"/>
          </w:tcPr>
          <w:p w:rsidR="00F87D73" w:rsidRPr="009A049E" w:rsidRDefault="0050119C" w:rsidP="0050119C">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Штрафные баллы  (0-1)</w:t>
            </w:r>
          </w:p>
        </w:tc>
        <w:tc>
          <w:tcPr>
            <w:tcW w:w="709" w:type="dxa"/>
            <w:vMerge w:val="restart"/>
            <w:textDirection w:val="btLr"/>
          </w:tcPr>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Итого баллов</w:t>
            </w:r>
          </w:p>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0-15</w:t>
            </w:r>
          </w:p>
        </w:tc>
        <w:tc>
          <w:tcPr>
            <w:tcW w:w="425" w:type="dxa"/>
            <w:vMerge w:val="restart"/>
            <w:textDirection w:val="btLr"/>
          </w:tcPr>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 xml:space="preserve">Оценка </w:t>
            </w:r>
          </w:p>
        </w:tc>
      </w:tr>
      <w:tr w:rsidR="000F2B76" w:rsidRPr="009A049E" w:rsidTr="00297B4B">
        <w:trPr>
          <w:cantSplit/>
          <w:trHeight w:val="2705"/>
        </w:trPr>
        <w:tc>
          <w:tcPr>
            <w:tcW w:w="425" w:type="dxa"/>
            <w:vMerge/>
          </w:tcPr>
          <w:p w:rsidR="00F87D73" w:rsidRPr="009A049E" w:rsidRDefault="00F87D73" w:rsidP="00F27DCA">
            <w:pPr>
              <w:jc w:val="center"/>
              <w:rPr>
                <w:rFonts w:ascii="Times New Roman" w:hAnsi="Times New Roman" w:cs="Times New Roman"/>
                <w:sz w:val="28"/>
                <w:szCs w:val="28"/>
              </w:rPr>
            </w:pPr>
          </w:p>
        </w:tc>
        <w:tc>
          <w:tcPr>
            <w:tcW w:w="1985" w:type="dxa"/>
            <w:vMerge/>
          </w:tcPr>
          <w:p w:rsidR="00F87D73" w:rsidRPr="009A049E" w:rsidRDefault="00F87D73" w:rsidP="00F27DCA">
            <w:pPr>
              <w:jc w:val="center"/>
              <w:rPr>
                <w:rFonts w:ascii="Times New Roman" w:hAnsi="Times New Roman" w:cs="Times New Roman"/>
                <w:sz w:val="28"/>
                <w:szCs w:val="28"/>
              </w:rPr>
            </w:pPr>
          </w:p>
        </w:tc>
        <w:tc>
          <w:tcPr>
            <w:tcW w:w="1134" w:type="dxa"/>
            <w:textDirection w:val="btLr"/>
          </w:tcPr>
          <w:p w:rsidR="00F87D73" w:rsidRPr="009A049E" w:rsidRDefault="00F87D73" w:rsidP="00CE4E32">
            <w:pPr>
              <w:spacing w:line="240" w:lineRule="atLeast"/>
              <w:ind w:right="113"/>
              <w:jc w:val="center"/>
              <w:outlineLvl w:val="0"/>
              <w:rPr>
                <w:rFonts w:ascii="Times New Roman" w:hAnsi="Times New Roman" w:cs="Times New Roman"/>
                <w:sz w:val="28"/>
                <w:szCs w:val="28"/>
              </w:rPr>
            </w:pPr>
            <w:r w:rsidRPr="009A049E">
              <w:rPr>
                <w:rFonts w:ascii="Times New Roman" w:hAnsi="Times New Roman" w:cs="Times New Roman"/>
                <w:sz w:val="28"/>
                <w:szCs w:val="28"/>
              </w:rPr>
              <w:t>Ответы на вопросы (1 балл за каждый  правильный ответ)</w:t>
            </w:r>
          </w:p>
        </w:tc>
        <w:tc>
          <w:tcPr>
            <w:tcW w:w="851"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Подготовка домашнего задания (0-2)</w:t>
            </w:r>
          </w:p>
        </w:tc>
        <w:tc>
          <w:tcPr>
            <w:tcW w:w="709"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Участие  в обсуждении проблемы (0-2)</w:t>
            </w:r>
          </w:p>
        </w:tc>
        <w:tc>
          <w:tcPr>
            <w:tcW w:w="708" w:type="dxa"/>
            <w:textDirection w:val="btLr"/>
          </w:tcPr>
          <w:p w:rsidR="00F87D73" w:rsidRPr="009A049E" w:rsidRDefault="00F87D73" w:rsidP="004034A8">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Внесение конструктивных  предложений (0-2)</w:t>
            </w:r>
          </w:p>
        </w:tc>
        <w:tc>
          <w:tcPr>
            <w:tcW w:w="851"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Участие в подготовке презентации (0-2)</w:t>
            </w:r>
          </w:p>
        </w:tc>
        <w:tc>
          <w:tcPr>
            <w:tcW w:w="850"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Представление решения проблемы от группы (0-2)</w:t>
            </w:r>
          </w:p>
        </w:tc>
        <w:tc>
          <w:tcPr>
            <w:tcW w:w="709" w:type="dxa"/>
            <w:textDirection w:val="btLr"/>
          </w:tcPr>
          <w:p w:rsidR="00F87D73" w:rsidRPr="009A049E" w:rsidRDefault="00F87D73" w:rsidP="001002DF">
            <w:pPr>
              <w:ind w:left="113" w:right="113"/>
              <w:rPr>
                <w:rFonts w:ascii="Times New Roman" w:hAnsi="Times New Roman" w:cs="Times New Roman"/>
                <w:sz w:val="28"/>
                <w:szCs w:val="28"/>
              </w:rPr>
            </w:pPr>
            <w:r w:rsidRPr="009A049E">
              <w:rPr>
                <w:rFonts w:ascii="Times New Roman" w:hAnsi="Times New Roman" w:cs="Times New Roman"/>
                <w:sz w:val="28"/>
                <w:szCs w:val="28"/>
              </w:rPr>
              <w:t>Добавление информации к выступлениям (0-2)</w:t>
            </w:r>
          </w:p>
        </w:tc>
        <w:tc>
          <w:tcPr>
            <w:tcW w:w="425" w:type="dxa"/>
            <w:vMerge/>
          </w:tcPr>
          <w:p w:rsidR="00F87D73" w:rsidRPr="009A049E" w:rsidRDefault="00F87D73" w:rsidP="00F27DCA">
            <w:pPr>
              <w:jc w:val="center"/>
              <w:rPr>
                <w:rFonts w:ascii="Times New Roman" w:hAnsi="Times New Roman" w:cs="Times New Roman"/>
                <w:sz w:val="28"/>
                <w:szCs w:val="28"/>
              </w:rPr>
            </w:pPr>
          </w:p>
        </w:tc>
        <w:tc>
          <w:tcPr>
            <w:tcW w:w="567" w:type="dxa"/>
            <w:vMerge/>
          </w:tcPr>
          <w:p w:rsidR="00F87D73" w:rsidRPr="009A049E" w:rsidRDefault="00F87D73" w:rsidP="00F27DCA">
            <w:pPr>
              <w:jc w:val="center"/>
              <w:rPr>
                <w:rFonts w:ascii="Times New Roman" w:hAnsi="Times New Roman" w:cs="Times New Roman"/>
                <w:sz w:val="28"/>
                <w:szCs w:val="28"/>
              </w:rPr>
            </w:pPr>
          </w:p>
        </w:tc>
        <w:tc>
          <w:tcPr>
            <w:tcW w:w="709" w:type="dxa"/>
            <w:vMerge/>
          </w:tcPr>
          <w:p w:rsidR="00F87D73" w:rsidRPr="009A049E" w:rsidRDefault="00F87D73" w:rsidP="00F27DCA">
            <w:pPr>
              <w:jc w:val="center"/>
              <w:rPr>
                <w:rFonts w:ascii="Times New Roman" w:hAnsi="Times New Roman" w:cs="Times New Roman"/>
                <w:sz w:val="28"/>
                <w:szCs w:val="28"/>
              </w:rPr>
            </w:pPr>
          </w:p>
        </w:tc>
        <w:tc>
          <w:tcPr>
            <w:tcW w:w="425" w:type="dxa"/>
            <w:vMerge/>
          </w:tcPr>
          <w:p w:rsidR="00F87D73" w:rsidRPr="009A049E" w:rsidRDefault="00F87D73" w:rsidP="00F27DCA">
            <w:pPr>
              <w:jc w:val="center"/>
              <w:rPr>
                <w:rFonts w:ascii="Times New Roman" w:hAnsi="Times New Roman" w:cs="Times New Roman"/>
                <w:sz w:val="28"/>
                <w:szCs w:val="28"/>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bl>
    <w:p w:rsidR="00F27DCA" w:rsidRPr="009A049E" w:rsidRDefault="00F27DCA" w:rsidP="00F27DCA">
      <w:pPr>
        <w:spacing w:after="0" w:line="240" w:lineRule="auto"/>
        <w:jc w:val="center"/>
        <w:rPr>
          <w:rFonts w:ascii="Times New Roman" w:hAnsi="Times New Roman" w:cs="Times New Roman"/>
          <w:sz w:val="28"/>
          <w:szCs w:val="28"/>
        </w:rPr>
      </w:pPr>
    </w:p>
    <w:p w:rsidR="001002DF" w:rsidRPr="009A049E" w:rsidRDefault="00F87D73" w:rsidP="00E85815">
      <w:pPr>
        <w:spacing w:after="0" w:line="240" w:lineRule="auto"/>
        <w:jc w:val="both"/>
        <w:rPr>
          <w:rFonts w:ascii="Times New Roman" w:hAnsi="Times New Roman" w:cs="Times New Roman"/>
          <w:sz w:val="28"/>
          <w:szCs w:val="28"/>
          <w:u w:val="single"/>
        </w:rPr>
      </w:pPr>
      <w:r w:rsidRPr="009A049E">
        <w:rPr>
          <w:rFonts w:ascii="Times New Roman" w:hAnsi="Times New Roman" w:cs="Times New Roman"/>
          <w:sz w:val="28"/>
          <w:szCs w:val="28"/>
          <w:u w:val="single"/>
        </w:rPr>
        <w:t>Распределение баллов:</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2 балла – критерий проявился полностью</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1 балл – критерий проявился частично</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0 баллов – критерий не проявился</w:t>
      </w:r>
    </w:p>
    <w:p w:rsidR="00F87D73" w:rsidRPr="009A049E" w:rsidRDefault="00F87D73" w:rsidP="00E85815">
      <w:pPr>
        <w:spacing w:after="0" w:line="240" w:lineRule="auto"/>
        <w:jc w:val="both"/>
        <w:rPr>
          <w:rFonts w:ascii="Times New Roman" w:hAnsi="Times New Roman" w:cs="Times New Roman"/>
          <w:sz w:val="28"/>
          <w:szCs w:val="28"/>
          <w:u w:val="single"/>
        </w:rPr>
      </w:pPr>
      <w:r w:rsidRPr="009A049E">
        <w:rPr>
          <w:rFonts w:ascii="Times New Roman" w:hAnsi="Times New Roman" w:cs="Times New Roman"/>
          <w:sz w:val="28"/>
          <w:szCs w:val="28"/>
          <w:u w:val="single"/>
        </w:rPr>
        <w:t>Перевод  баллов в оценку:</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14-15 баллов – оценка «5»</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11-13 баллов – оценка «4»</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8-10баллов – оценка «3»</w:t>
      </w:r>
    </w:p>
    <w:p w:rsidR="00F87D73" w:rsidRPr="009A049E" w:rsidRDefault="00F87D73" w:rsidP="00E85815">
      <w:pPr>
        <w:spacing w:after="0" w:line="240" w:lineRule="auto"/>
        <w:jc w:val="both"/>
        <w:rPr>
          <w:rFonts w:ascii="Times New Roman" w:hAnsi="Times New Roman" w:cs="Times New Roman"/>
          <w:sz w:val="28"/>
          <w:szCs w:val="28"/>
        </w:rPr>
      </w:pP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u w:val="single"/>
        </w:rPr>
        <w:t>Примечание</w:t>
      </w:r>
      <w:r w:rsidRPr="009A049E">
        <w:rPr>
          <w:rFonts w:ascii="Times New Roman" w:hAnsi="Times New Roman" w:cs="Times New Roman"/>
          <w:sz w:val="28"/>
          <w:szCs w:val="28"/>
        </w:rPr>
        <w:t>:</w:t>
      </w:r>
    </w:p>
    <w:p w:rsidR="0050119C" w:rsidRPr="009A049E" w:rsidRDefault="0050119C"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 xml:space="preserve">Штрафом облагаются те студенты, которые опоздали на </w:t>
      </w:r>
      <w:r w:rsidR="00743335">
        <w:rPr>
          <w:rFonts w:ascii="Times New Roman" w:hAnsi="Times New Roman" w:cs="Times New Roman"/>
          <w:sz w:val="28"/>
          <w:szCs w:val="28"/>
        </w:rPr>
        <w:t>занятие</w:t>
      </w:r>
      <w:r w:rsidR="00595B13">
        <w:rPr>
          <w:rFonts w:ascii="Times New Roman" w:hAnsi="Times New Roman" w:cs="Times New Roman"/>
          <w:sz w:val="28"/>
          <w:szCs w:val="28"/>
        </w:rPr>
        <w:t xml:space="preserve"> (в случае онлайн поздно подключились)</w:t>
      </w:r>
      <w:r w:rsidRPr="009A049E">
        <w:rPr>
          <w:rFonts w:ascii="Times New Roman" w:hAnsi="Times New Roman" w:cs="Times New Roman"/>
          <w:sz w:val="28"/>
          <w:szCs w:val="28"/>
        </w:rPr>
        <w:t xml:space="preserve"> по неуважительной причине или вели себя на </w:t>
      </w:r>
      <w:r w:rsidR="00743335">
        <w:rPr>
          <w:rFonts w:ascii="Times New Roman" w:hAnsi="Times New Roman" w:cs="Times New Roman"/>
          <w:sz w:val="28"/>
          <w:szCs w:val="28"/>
        </w:rPr>
        <w:t>занятии</w:t>
      </w:r>
      <w:r w:rsidRPr="009A049E">
        <w:rPr>
          <w:rFonts w:ascii="Times New Roman" w:hAnsi="Times New Roman" w:cs="Times New Roman"/>
          <w:sz w:val="28"/>
          <w:szCs w:val="28"/>
        </w:rPr>
        <w:t xml:space="preserve"> неподобающим образом (получали замечание от преподавателя).</w:t>
      </w:r>
    </w:p>
    <w:p w:rsidR="009A049E" w:rsidRDefault="009A049E" w:rsidP="00B05D03">
      <w:pPr>
        <w:spacing w:after="0" w:line="240" w:lineRule="auto"/>
        <w:rPr>
          <w:rFonts w:ascii="Times New Roman" w:hAnsi="Times New Roman" w:cs="Times New Roman"/>
          <w:sz w:val="28"/>
          <w:szCs w:val="28"/>
        </w:rPr>
      </w:pPr>
    </w:p>
    <w:p w:rsidR="00B05D03" w:rsidRDefault="00B05D03" w:rsidP="00B05D03">
      <w:pPr>
        <w:spacing w:after="0" w:line="240" w:lineRule="auto"/>
        <w:rPr>
          <w:rFonts w:ascii="Times New Roman" w:hAnsi="Times New Roman" w:cs="Times New Roman"/>
          <w:sz w:val="28"/>
          <w:szCs w:val="28"/>
        </w:rPr>
      </w:pPr>
    </w:p>
    <w:p w:rsidR="00CF2A97" w:rsidRDefault="00CF2A97" w:rsidP="00B05D03">
      <w:pPr>
        <w:spacing w:after="0" w:line="240" w:lineRule="auto"/>
        <w:rPr>
          <w:rFonts w:ascii="Times New Roman" w:hAnsi="Times New Roman" w:cs="Times New Roman"/>
          <w:sz w:val="28"/>
          <w:szCs w:val="28"/>
        </w:rPr>
      </w:pPr>
    </w:p>
    <w:p w:rsidR="00595B13" w:rsidRDefault="00595B13" w:rsidP="00B05D03">
      <w:pPr>
        <w:spacing w:after="0" w:line="240" w:lineRule="auto"/>
        <w:rPr>
          <w:rFonts w:ascii="Times New Roman" w:hAnsi="Times New Roman" w:cs="Times New Roman"/>
          <w:sz w:val="28"/>
          <w:szCs w:val="28"/>
        </w:rPr>
      </w:pPr>
    </w:p>
    <w:p w:rsidR="00595B13" w:rsidRDefault="00595B13" w:rsidP="00B05D03">
      <w:pPr>
        <w:spacing w:after="0" w:line="240" w:lineRule="auto"/>
        <w:rPr>
          <w:rFonts w:ascii="Times New Roman" w:hAnsi="Times New Roman" w:cs="Times New Roman"/>
          <w:sz w:val="28"/>
          <w:szCs w:val="28"/>
        </w:rPr>
      </w:pPr>
    </w:p>
    <w:p w:rsidR="00CF2A97" w:rsidRDefault="00CF2A97" w:rsidP="00B05D03">
      <w:pPr>
        <w:spacing w:after="0" w:line="240" w:lineRule="auto"/>
        <w:rPr>
          <w:rFonts w:ascii="Times New Roman" w:hAnsi="Times New Roman" w:cs="Times New Roman"/>
          <w:sz w:val="28"/>
          <w:szCs w:val="28"/>
        </w:rPr>
      </w:pPr>
    </w:p>
    <w:p w:rsidR="001002DF" w:rsidRDefault="00CF2A97" w:rsidP="001002D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D25540" w:rsidRPr="009A049E" w:rsidRDefault="00D25540" w:rsidP="001002DF">
      <w:pPr>
        <w:spacing w:after="0" w:line="240" w:lineRule="auto"/>
        <w:jc w:val="right"/>
        <w:rPr>
          <w:rFonts w:ascii="Times New Roman" w:hAnsi="Times New Roman" w:cs="Times New Roman"/>
          <w:sz w:val="28"/>
          <w:szCs w:val="28"/>
        </w:rPr>
      </w:pPr>
    </w:p>
    <w:p w:rsidR="001002DF" w:rsidRPr="009A049E" w:rsidRDefault="001002DF" w:rsidP="001002DF">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Вопросы для этапа актуализации опорных  знаний</w:t>
      </w:r>
    </w:p>
    <w:tbl>
      <w:tblPr>
        <w:tblStyle w:val="a3"/>
        <w:tblW w:w="0" w:type="auto"/>
        <w:tblLook w:val="04A0" w:firstRow="1" w:lastRow="0" w:firstColumn="1" w:lastColumn="0" w:noHBand="0" w:noVBand="1"/>
      </w:tblPr>
      <w:tblGrid>
        <w:gridCol w:w="3510"/>
        <w:gridCol w:w="6060"/>
      </w:tblGrid>
      <w:tr w:rsidR="001002DF" w:rsidRPr="009A049E" w:rsidTr="009C61E5">
        <w:tc>
          <w:tcPr>
            <w:tcW w:w="3510" w:type="dxa"/>
          </w:tcPr>
          <w:p w:rsidR="001002DF" w:rsidRPr="009A049E" w:rsidRDefault="001002DF" w:rsidP="001002DF">
            <w:pPr>
              <w:jc w:val="center"/>
              <w:rPr>
                <w:rFonts w:ascii="Times New Roman" w:hAnsi="Times New Roman" w:cs="Times New Roman"/>
                <w:sz w:val="28"/>
                <w:szCs w:val="28"/>
              </w:rPr>
            </w:pPr>
            <w:r w:rsidRPr="009A049E">
              <w:rPr>
                <w:rFonts w:ascii="Times New Roman" w:hAnsi="Times New Roman" w:cs="Times New Roman"/>
                <w:sz w:val="28"/>
                <w:szCs w:val="28"/>
              </w:rPr>
              <w:t xml:space="preserve">Вопрос </w:t>
            </w:r>
          </w:p>
        </w:tc>
        <w:tc>
          <w:tcPr>
            <w:tcW w:w="6060" w:type="dxa"/>
          </w:tcPr>
          <w:p w:rsidR="001002DF" w:rsidRPr="009A049E" w:rsidRDefault="001002DF" w:rsidP="001002DF">
            <w:pPr>
              <w:jc w:val="center"/>
              <w:rPr>
                <w:rFonts w:ascii="Times New Roman" w:hAnsi="Times New Roman" w:cs="Times New Roman"/>
                <w:sz w:val="28"/>
                <w:szCs w:val="28"/>
              </w:rPr>
            </w:pPr>
            <w:r w:rsidRPr="009A049E">
              <w:rPr>
                <w:rFonts w:ascii="Times New Roman" w:hAnsi="Times New Roman" w:cs="Times New Roman"/>
                <w:sz w:val="28"/>
                <w:szCs w:val="28"/>
              </w:rPr>
              <w:t>Ответ</w:t>
            </w:r>
          </w:p>
        </w:tc>
      </w:tr>
      <w:tr w:rsidR="009B6BE7" w:rsidRPr="009A049E" w:rsidTr="009C61E5">
        <w:tc>
          <w:tcPr>
            <w:tcW w:w="3510" w:type="dxa"/>
          </w:tcPr>
          <w:p w:rsidR="009B6BE7" w:rsidRPr="0095669E" w:rsidRDefault="00664C6E" w:rsidP="00803CF5">
            <w:pPr>
              <w:jc w:val="both"/>
              <w:rPr>
                <w:rFonts w:ascii="Times New Roman" w:hAnsi="Times New Roman" w:cs="Times New Roman"/>
                <w:sz w:val="28"/>
                <w:szCs w:val="28"/>
              </w:rPr>
            </w:pPr>
            <w:r>
              <w:rPr>
                <w:rFonts w:ascii="Times New Roman" w:hAnsi="Times New Roman" w:cs="Times New Roman"/>
                <w:sz w:val="28"/>
                <w:szCs w:val="28"/>
              </w:rPr>
              <w:t>На какие виды подразделяется аудит качества</w:t>
            </w:r>
            <w:r w:rsidR="0095669E" w:rsidRPr="0095669E">
              <w:rPr>
                <w:rFonts w:ascii="Times New Roman" w:hAnsi="Times New Roman" w:cs="Times New Roman"/>
                <w:bCs/>
                <w:sz w:val="28"/>
                <w:szCs w:val="28"/>
              </w:rPr>
              <w:t>?</w:t>
            </w:r>
          </w:p>
        </w:tc>
        <w:tc>
          <w:tcPr>
            <w:tcW w:w="6060" w:type="dxa"/>
          </w:tcPr>
          <w:p w:rsidR="00664C6E" w:rsidRPr="00664C6E" w:rsidRDefault="00664C6E" w:rsidP="00664C6E">
            <w:pPr>
              <w:pStyle w:val="a7"/>
              <w:spacing w:before="0" w:beforeAutospacing="0" w:after="0" w:afterAutospacing="0"/>
              <w:rPr>
                <w:sz w:val="28"/>
                <w:szCs w:val="28"/>
              </w:rPr>
            </w:pPr>
            <w:r w:rsidRPr="00664C6E">
              <w:rPr>
                <w:sz w:val="28"/>
                <w:szCs w:val="28"/>
              </w:rPr>
              <w:t>Различают три вида аудита качества:</w:t>
            </w:r>
          </w:p>
          <w:p w:rsidR="00664C6E" w:rsidRPr="00664C6E" w:rsidRDefault="00664C6E" w:rsidP="00664C6E">
            <w:pPr>
              <w:pStyle w:val="a7"/>
              <w:numPr>
                <w:ilvl w:val="0"/>
                <w:numId w:val="16"/>
              </w:numPr>
              <w:tabs>
                <w:tab w:val="clear" w:pos="720"/>
                <w:tab w:val="num" w:pos="35"/>
              </w:tabs>
              <w:spacing w:before="0" w:beforeAutospacing="0" w:after="0" w:afterAutospacing="0"/>
              <w:ind w:left="35" w:firstLine="283"/>
              <w:jc w:val="both"/>
              <w:rPr>
                <w:sz w:val="28"/>
                <w:szCs w:val="28"/>
              </w:rPr>
            </w:pPr>
            <w:r w:rsidRPr="00664C6E">
              <w:rPr>
                <w:sz w:val="28"/>
                <w:szCs w:val="28"/>
              </w:rPr>
              <w:t>аудит, ориентированный на продукт;</w:t>
            </w:r>
          </w:p>
          <w:p w:rsidR="00664C6E" w:rsidRPr="00664C6E" w:rsidRDefault="00664C6E" w:rsidP="00664C6E">
            <w:pPr>
              <w:pStyle w:val="a7"/>
              <w:numPr>
                <w:ilvl w:val="0"/>
                <w:numId w:val="16"/>
              </w:numPr>
              <w:tabs>
                <w:tab w:val="clear" w:pos="720"/>
                <w:tab w:val="num" w:pos="35"/>
              </w:tabs>
              <w:spacing w:before="0" w:beforeAutospacing="0" w:after="0" w:afterAutospacing="0"/>
              <w:ind w:left="35" w:firstLine="283"/>
              <w:jc w:val="both"/>
              <w:rPr>
                <w:sz w:val="28"/>
                <w:szCs w:val="28"/>
              </w:rPr>
            </w:pPr>
            <w:r w:rsidRPr="00664C6E">
              <w:rPr>
                <w:sz w:val="28"/>
                <w:szCs w:val="28"/>
              </w:rPr>
              <w:t>аудит, ориентированный на процесс;</w:t>
            </w:r>
          </w:p>
          <w:p w:rsidR="00664C6E" w:rsidRPr="00664C6E" w:rsidRDefault="00664C6E" w:rsidP="00664C6E">
            <w:pPr>
              <w:pStyle w:val="a7"/>
              <w:numPr>
                <w:ilvl w:val="0"/>
                <w:numId w:val="16"/>
              </w:numPr>
              <w:tabs>
                <w:tab w:val="clear" w:pos="720"/>
                <w:tab w:val="num" w:pos="35"/>
              </w:tabs>
              <w:spacing w:before="0" w:beforeAutospacing="0" w:after="0" w:afterAutospacing="0"/>
              <w:ind w:left="35" w:firstLine="283"/>
              <w:jc w:val="both"/>
              <w:rPr>
                <w:sz w:val="28"/>
                <w:szCs w:val="28"/>
              </w:rPr>
            </w:pPr>
            <w:r w:rsidRPr="00664C6E">
              <w:rPr>
                <w:sz w:val="28"/>
                <w:szCs w:val="28"/>
              </w:rPr>
              <w:t>аудит, ориентированный на систему менеджмента качества.</w:t>
            </w:r>
          </w:p>
          <w:p w:rsidR="00664C6E" w:rsidRPr="00664C6E" w:rsidRDefault="00664C6E" w:rsidP="00645EB5">
            <w:pPr>
              <w:pStyle w:val="a7"/>
              <w:spacing w:before="0" w:beforeAutospacing="0" w:after="0" w:afterAutospacing="0"/>
              <w:ind w:firstLine="318"/>
              <w:jc w:val="both"/>
              <w:rPr>
                <w:sz w:val="28"/>
                <w:szCs w:val="28"/>
              </w:rPr>
            </w:pPr>
            <w:r w:rsidRPr="00664C6E">
              <w:rPr>
                <w:sz w:val="28"/>
                <w:szCs w:val="28"/>
              </w:rPr>
              <w:t xml:space="preserve">Аудит качества, ориентированный на продукт, предназначен для оценки качества продукта (предоставляемой услуги). В ходе аудита взаимосвязано анализируется соответствие качества продукта требованиям потребителей, техническим спецификациям, контрольной и технологической документации, а также делается заключение о действенности, целесообразности и состоянии документации. </w:t>
            </w:r>
          </w:p>
          <w:p w:rsidR="00664C6E" w:rsidRPr="00664C6E" w:rsidRDefault="00664C6E" w:rsidP="00645EB5">
            <w:pPr>
              <w:pStyle w:val="a7"/>
              <w:spacing w:before="0" w:beforeAutospacing="0" w:after="0" w:afterAutospacing="0"/>
              <w:jc w:val="both"/>
              <w:rPr>
                <w:sz w:val="28"/>
                <w:szCs w:val="28"/>
              </w:rPr>
            </w:pPr>
            <w:r w:rsidRPr="00664C6E">
              <w:rPr>
                <w:sz w:val="28"/>
                <w:szCs w:val="28"/>
              </w:rPr>
              <w:t>Таким образом, аудит качества, ориентированный на продукт, выходит за рамки контроля качества продукта и охватывает также определенные элементы системы качества.</w:t>
            </w:r>
          </w:p>
          <w:p w:rsidR="00664C6E" w:rsidRPr="00664C6E" w:rsidRDefault="00664C6E" w:rsidP="00645EB5">
            <w:pPr>
              <w:pStyle w:val="a7"/>
              <w:spacing w:before="0" w:beforeAutospacing="0" w:after="0" w:afterAutospacing="0"/>
              <w:ind w:firstLine="318"/>
              <w:jc w:val="both"/>
              <w:rPr>
                <w:sz w:val="28"/>
                <w:szCs w:val="28"/>
              </w:rPr>
            </w:pPr>
            <w:r w:rsidRPr="00664C6E">
              <w:rPr>
                <w:sz w:val="28"/>
                <w:szCs w:val="28"/>
              </w:rPr>
              <w:t xml:space="preserve">Аудит качества, ориентированный на процессы, предназначен для оценки качества способа или процесса производства продукта или предоставления услуги. В процессе проведения аудита анализируется соответствие качества процесса рабочим и технологическим инструкциям, другой нормативной документации, а также соответствие продуктов на выходе процесса техническим спецификациям и требованиям потребителей. В этом случае, также как и при аудите продукта, одновременно рассматривается действенность, целесообразность и состояние документации и тем самым оценивается состояние элементов системы менеджмента (далее - </w:t>
            </w:r>
            <w:proofErr w:type="gramStart"/>
            <w:r w:rsidRPr="00664C6E">
              <w:rPr>
                <w:sz w:val="28"/>
                <w:szCs w:val="28"/>
              </w:rPr>
              <w:t>СМ</w:t>
            </w:r>
            <w:proofErr w:type="gramEnd"/>
            <w:r w:rsidRPr="00664C6E">
              <w:rPr>
                <w:sz w:val="28"/>
                <w:szCs w:val="28"/>
              </w:rPr>
              <w:t>) на предприятии.</w:t>
            </w:r>
          </w:p>
          <w:p w:rsidR="009B6BE7" w:rsidRPr="0095669E" w:rsidRDefault="00664C6E" w:rsidP="00645EB5">
            <w:pPr>
              <w:pStyle w:val="a7"/>
              <w:spacing w:before="0" w:beforeAutospacing="0" w:after="0" w:afterAutospacing="0"/>
              <w:ind w:firstLine="318"/>
              <w:jc w:val="both"/>
              <w:rPr>
                <w:sz w:val="28"/>
                <w:szCs w:val="28"/>
              </w:rPr>
            </w:pPr>
            <w:r w:rsidRPr="00664C6E">
              <w:rPr>
                <w:sz w:val="28"/>
                <w:szCs w:val="28"/>
              </w:rPr>
              <w:t xml:space="preserve">Аудит </w:t>
            </w:r>
            <w:r w:rsidR="00645EB5">
              <w:rPr>
                <w:sz w:val="28"/>
                <w:szCs w:val="28"/>
              </w:rPr>
              <w:t xml:space="preserve">качества, ориентированный на </w:t>
            </w:r>
            <w:proofErr w:type="gramStart"/>
            <w:r w:rsidR="00645EB5">
              <w:rPr>
                <w:sz w:val="28"/>
                <w:szCs w:val="28"/>
              </w:rPr>
              <w:t>СМ</w:t>
            </w:r>
            <w:proofErr w:type="gramEnd"/>
            <w:r w:rsidRPr="00664C6E">
              <w:rPr>
                <w:sz w:val="28"/>
                <w:szCs w:val="28"/>
              </w:rPr>
              <w:t xml:space="preserve">, предназначен для оценки эффективности всей системы качества. В ходе аудита анализируется соответствие документации по созданию и функционированию </w:t>
            </w:r>
            <w:proofErr w:type="gramStart"/>
            <w:r w:rsidRPr="00664C6E">
              <w:rPr>
                <w:sz w:val="28"/>
                <w:szCs w:val="28"/>
              </w:rPr>
              <w:t>СМ</w:t>
            </w:r>
            <w:proofErr w:type="gramEnd"/>
            <w:r w:rsidRPr="00664C6E">
              <w:rPr>
                <w:sz w:val="28"/>
                <w:szCs w:val="28"/>
              </w:rPr>
              <w:t xml:space="preserve"> требованиям нормативных документов, а также </w:t>
            </w:r>
            <w:r w:rsidRPr="00664C6E">
              <w:rPr>
                <w:sz w:val="28"/>
                <w:szCs w:val="28"/>
              </w:rPr>
              <w:lastRenderedPageBreak/>
              <w:t>эффективность функционирования процессов производства продукции или предоставления услуг и обеспечение их качества.</w:t>
            </w:r>
          </w:p>
        </w:tc>
      </w:tr>
      <w:tr w:rsidR="001002DF" w:rsidRPr="009A049E" w:rsidTr="009C61E5">
        <w:tc>
          <w:tcPr>
            <w:tcW w:w="3510" w:type="dxa"/>
          </w:tcPr>
          <w:p w:rsidR="001002DF" w:rsidRPr="009A049E" w:rsidRDefault="00645EB5" w:rsidP="0095669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Какие общие </w:t>
            </w:r>
            <w:proofErr w:type="gramStart"/>
            <w:r>
              <w:rPr>
                <w:rFonts w:ascii="Times New Roman" w:hAnsi="Times New Roman" w:cs="Times New Roman"/>
                <w:sz w:val="28"/>
                <w:szCs w:val="28"/>
              </w:rPr>
              <w:t>черты</w:t>
            </w:r>
            <w:proofErr w:type="gramEnd"/>
            <w:r>
              <w:rPr>
                <w:rFonts w:ascii="Times New Roman" w:hAnsi="Times New Roman" w:cs="Times New Roman"/>
                <w:sz w:val="28"/>
                <w:szCs w:val="28"/>
              </w:rPr>
              <w:t xml:space="preserve"> и </w:t>
            </w:r>
            <w:proofErr w:type="gramStart"/>
            <w:r>
              <w:rPr>
                <w:rFonts w:ascii="Times New Roman" w:hAnsi="Times New Roman" w:cs="Times New Roman"/>
                <w:sz w:val="28"/>
                <w:szCs w:val="28"/>
              </w:rPr>
              <w:t>какие</w:t>
            </w:r>
            <w:proofErr w:type="gramEnd"/>
            <w:r>
              <w:rPr>
                <w:rFonts w:ascii="Times New Roman" w:hAnsi="Times New Roman" w:cs="Times New Roman"/>
                <w:sz w:val="28"/>
                <w:szCs w:val="28"/>
              </w:rPr>
              <w:t xml:space="preserve"> различия между видами аудитов</w:t>
            </w:r>
            <w:r w:rsidR="00736F60" w:rsidRPr="009A049E">
              <w:rPr>
                <w:rFonts w:ascii="Times New Roman" w:hAnsi="Times New Roman" w:cs="Times New Roman"/>
                <w:sz w:val="28"/>
                <w:szCs w:val="28"/>
              </w:rPr>
              <w:t>?</w:t>
            </w:r>
          </w:p>
        </w:tc>
        <w:tc>
          <w:tcPr>
            <w:tcW w:w="6060" w:type="dxa"/>
          </w:tcPr>
          <w:p w:rsidR="00645EB5" w:rsidRPr="00645EB5" w:rsidRDefault="00645EB5" w:rsidP="00645EB5">
            <w:pPr>
              <w:jc w:val="both"/>
              <w:rPr>
                <w:rFonts w:ascii="Times New Roman" w:eastAsia="Times New Roman" w:hAnsi="Times New Roman" w:cs="Times New Roman"/>
                <w:sz w:val="28"/>
                <w:szCs w:val="28"/>
                <w:lang w:eastAsia="ru-RU"/>
              </w:rPr>
            </w:pPr>
            <w:r w:rsidRPr="00645EB5">
              <w:rPr>
                <w:rFonts w:ascii="Times New Roman" w:eastAsia="Times New Roman" w:hAnsi="Times New Roman" w:cs="Times New Roman"/>
                <w:sz w:val="28"/>
                <w:szCs w:val="28"/>
                <w:lang w:eastAsia="ru-RU"/>
              </w:rPr>
              <w:t>Необходимость проведения аудита качества связывают с заказчиком аудита, целью аудита и его масштабом.</w:t>
            </w:r>
          </w:p>
          <w:p w:rsidR="00645EB5" w:rsidRPr="00645EB5" w:rsidRDefault="00645EB5" w:rsidP="00645EB5">
            <w:pPr>
              <w:jc w:val="both"/>
              <w:rPr>
                <w:rFonts w:ascii="Times New Roman" w:eastAsia="Times New Roman" w:hAnsi="Times New Roman" w:cs="Times New Roman"/>
                <w:sz w:val="28"/>
                <w:szCs w:val="28"/>
                <w:lang w:eastAsia="ru-RU"/>
              </w:rPr>
            </w:pPr>
            <w:r w:rsidRPr="00645EB5">
              <w:rPr>
                <w:rFonts w:ascii="Times New Roman" w:eastAsia="Times New Roman" w:hAnsi="Times New Roman" w:cs="Times New Roman"/>
                <w:sz w:val="28"/>
                <w:szCs w:val="28"/>
                <w:lang w:eastAsia="ru-RU"/>
              </w:rPr>
              <w:t>Заказчиком (потребителем, клиентом) аудита может выступать сама организация (первая сторона), потребитель продукции и услуг данной организации (вторая сторона) и какая-либо независимая внешняя организация (третья сторона). Таким образом, аудит может быть внутренним и внешним.</w:t>
            </w:r>
          </w:p>
          <w:p w:rsidR="00645EB5" w:rsidRPr="00645EB5" w:rsidRDefault="00645EB5" w:rsidP="00645EB5">
            <w:pPr>
              <w:jc w:val="both"/>
              <w:rPr>
                <w:rFonts w:ascii="Times New Roman" w:eastAsia="Times New Roman" w:hAnsi="Times New Roman" w:cs="Times New Roman"/>
                <w:sz w:val="28"/>
                <w:szCs w:val="28"/>
                <w:lang w:eastAsia="ru-RU"/>
              </w:rPr>
            </w:pPr>
            <w:r w:rsidRPr="00645EB5">
              <w:rPr>
                <w:rFonts w:ascii="Times New Roman" w:eastAsia="Times New Roman" w:hAnsi="Times New Roman" w:cs="Times New Roman"/>
                <w:sz w:val="28"/>
                <w:szCs w:val="28"/>
                <w:lang w:eastAsia="ru-RU"/>
              </w:rPr>
              <w:t>Внутренний аудит иногда называют аудитом первой стороной или самооценкой. Он проводится самой организацией или физическим лицом от ее имени для внутренних целей. Первоначально самооценка возникла как средство для собственного заявления организации о соответствии ее системы качества требованиям некоторого документа, например, международного стандарта ИСО 9001. В последние годы распространяется самооценка на основе критериев международных или национальных премий в области качества.</w:t>
            </w:r>
          </w:p>
          <w:p w:rsidR="00645EB5" w:rsidRPr="00645EB5" w:rsidRDefault="00645EB5" w:rsidP="00645EB5">
            <w:pPr>
              <w:jc w:val="both"/>
              <w:rPr>
                <w:rFonts w:ascii="Times New Roman" w:eastAsia="Times New Roman" w:hAnsi="Times New Roman" w:cs="Times New Roman"/>
                <w:sz w:val="28"/>
                <w:szCs w:val="28"/>
                <w:lang w:eastAsia="ru-RU"/>
              </w:rPr>
            </w:pPr>
            <w:r w:rsidRPr="00645EB5">
              <w:rPr>
                <w:rFonts w:ascii="Times New Roman" w:eastAsia="Times New Roman" w:hAnsi="Times New Roman" w:cs="Times New Roman"/>
                <w:sz w:val="28"/>
                <w:szCs w:val="28"/>
                <w:lang w:eastAsia="ru-RU"/>
              </w:rPr>
              <w:t xml:space="preserve">Внешний аудит включает аудиты, обычно называемые аудитом второй стороной или аудитом третьей стороной. Когда заказчиком результата аудита выступает потребитель продукции или другие лица от его имени, аудит называют одобрением поставщика или аудитом второй стороной. Аудит второй стороной проводится заинтересованными в деятельности организации сторонами. Он служить основой для одобрения системы менеджмента качества организации потребителем ее продукции. Официально одобренный поставщик получает не только постоянного клиента, но и рекламные преимущества для привлечения новых клиентов. </w:t>
            </w:r>
          </w:p>
          <w:p w:rsidR="001002DF" w:rsidRPr="0039276C" w:rsidRDefault="00645EB5" w:rsidP="00645EB5">
            <w:pPr>
              <w:jc w:val="both"/>
              <w:rPr>
                <w:sz w:val="28"/>
                <w:szCs w:val="28"/>
              </w:rPr>
            </w:pPr>
            <w:r w:rsidRPr="00645EB5">
              <w:rPr>
                <w:rFonts w:ascii="Times New Roman" w:eastAsia="Times New Roman" w:hAnsi="Times New Roman" w:cs="Times New Roman"/>
                <w:sz w:val="28"/>
                <w:szCs w:val="28"/>
                <w:lang w:eastAsia="ru-RU"/>
              </w:rPr>
              <w:t xml:space="preserve">Для аудита третьей стороной используется термин сертификация. Она проводится национальным или международным </w:t>
            </w:r>
            <w:r w:rsidRPr="00645EB5">
              <w:rPr>
                <w:rFonts w:ascii="Times New Roman" w:eastAsia="Times New Roman" w:hAnsi="Times New Roman" w:cs="Times New Roman"/>
                <w:sz w:val="28"/>
                <w:szCs w:val="28"/>
                <w:lang w:eastAsia="ru-RU"/>
              </w:rPr>
              <w:lastRenderedPageBreak/>
              <w:t xml:space="preserve">уполномоченным органом или организацией, имеющей соответствующую лицензию от уполномоченного органа. Аудит третьей стороной проводится органом, признанным независимым от первой и второй сторон в рассматриваемом вопросе. Аудит качества третьей стороной является основанием для объективного подтверждения соответствия требованиям, например, ИСО 9001. </w:t>
            </w:r>
          </w:p>
        </w:tc>
      </w:tr>
      <w:tr w:rsidR="001002DF" w:rsidRPr="009A049E" w:rsidTr="009C61E5">
        <w:tc>
          <w:tcPr>
            <w:tcW w:w="3510" w:type="dxa"/>
          </w:tcPr>
          <w:p w:rsidR="001002DF" w:rsidRPr="006A3B6D" w:rsidRDefault="00645EB5" w:rsidP="009626B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Что входит в понятия </w:t>
            </w:r>
            <w:r>
              <w:rPr>
                <w:rStyle w:val="a4"/>
                <w:rFonts w:ascii="Times New Roman" w:hAnsi="Times New Roman" w:cs="Times New Roman"/>
                <w:b w:val="0"/>
                <w:sz w:val="28"/>
                <w:szCs w:val="28"/>
              </w:rPr>
              <w:t>о</w:t>
            </w:r>
            <w:r w:rsidRPr="00645EB5">
              <w:rPr>
                <w:rStyle w:val="a4"/>
                <w:rFonts w:ascii="Times New Roman" w:hAnsi="Times New Roman" w:cs="Times New Roman"/>
                <w:b w:val="0"/>
                <w:sz w:val="28"/>
                <w:szCs w:val="28"/>
              </w:rPr>
              <w:t>бъект, объем, критерии и цели аудиторской проверки</w:t>
            </w:r>
            <w:r w:rsidR="001002DF" w:rsidRPr="00645EB5">
              <w:rPr>
                <w:rFonts w:ascii="Times New Roman" w:hAnsi="Times New Roman" w:cs="Times New Roman"/>
                <w:b/>
                <w:sz w:val="28"/>
                <w:szCs w:val="28"/>
              </w:rPr>
              <w:t>?</w:t>
            </w:r>
          </w:p>
        </w:tc>
        <w:tc>
          <w:tcPr>
            <w:tcW w:w="6060" w:type="dxa"/>
          </w:tcPr>
          <w:p w:rsidR="00645EB5" w:rsidRPr="00645EB5" w:rsidRDefault="00645EB5" w:rsidP="00645EB5">
            <w:pPr>
              <w:pStyle w:val="a7"/>
              <w:spacing w:before="0" w:beforeAutospacing="0" w:after="0" w:afterAutospacing="0"/>
              <w:jc w:val="both"/>
              <w:rPr>
                <w:sz w:val="28"/>
                <w:szCs w:val="28"/>
              </w:rPr>
            </w:pPr>
            <w:r w:rsidRPr="00645EB5">
              <w:rPr>
                <w:sz w:val="28"/>
                <w:szCs w:val="28"/>
              </w:rPr>
              <w:t>Объем (область) аудита — глубина (содержание) и границы аудита. Объем аудита включает в себя: объект аудита, организационные единицы, подвергаемые аудиту, физическое местонахождение организационной единицы и время проведения аудиторской проверки.</w:t>
            </w:r>
          </w:p>
          <w:p w:rsidR="00645EB5" w:rsidRPr="00645EB5" w:rsidRDefault="00645EB5" w:rsidP="00645EB5">
            <w:pPr>
              <w:pStyle w:val="a7"/>
              <w:spacing w:before="0" w:beforeAutospacing="0" w:after="0" w:afterAutospacing="0"/>
              <w:jc w:val="both"/>
              <w:rPr>
                <w:sz w:val="28"/>
                <w:szCs w:val="28"/>
              </w:rPr>
            </w:pPr>
            <w:r w:rsidRPr="00645EB5">
              <w:rPr>
                <w:sz w:val="28"/>
                <w:szCs w:val="28"/>
              </w:rPr>
              <w:t xml:space="preserve">Объект аудита — вид деятельности, процесс или система менеджмента, подлежащие проверке. Объект аудиторской </w:t>
            </w:r>
            <w:proofErr w:type="gramStart"/>
            <w:r w:rsidRPr="00645EB5">
              <w:rPr>
                <w:sz w:val="28"/>
                <w:szCs w:val="28"/>
              </w:rPr>
              <w:t>проверки</w:t>
            </w:r>
            <w:proofErr w:type="gramEnd"/>
            <w:r w:rsidRPr="00645EB5">
              <w:rPr>
                <w:sz w:val="28"/>
                <w:szCs w:val="28"/>
              </w:rPr>
              <w:t xml:space="preserve"> отвечает на вопрос: </w:t>
            </w:r>
            <w:proofErr w:type="gramStart"/>
            <w:r w:rsidRPr="00645EB5">
              <w:rPr>
                <w:sz w:val="28"/>
                <w:szCs w:val="28"/>
              </w:rPr>
              <w:t>какая</w:t>
            </w:r>
            <w:proofErr w:type="gramEnd"/>
            <w:r w:rsidRPr="00645EB5">
              <w:rPr>
                <w:sz w:val="28"/>
                <w:szCs w:val="28"/>
              </w:rPr>
              <w:t xml:space="preserve"> конкретно деятельность или процесс системы менеджмента подвергается проверке?</w:t>
            </w:r>
          </w:p>
          <w:p w:rsidR="00645EB5" w:rsidRPr="00645EB5" w:rsidRDefault="00645EB5" w:rsidP="00645EB5">
            <w:pPr>
              <w:pStyle w:val="a7"/>
              <w:spacing w:before="0" w:beforeAutospacing="0" w:after="0" w:afterAutospacing="0"/>
              <w:jc w:val="both"/>
              <w:rPr>
                <w:sz w:val="28"/>
                <w:szCs w:val="28"/>
              </w:rPr>
            </w:pPr>
            <w:r w:rsidRPr="00645EB5">
              <w:rPr>
                <w:sz w:val="28"/>
                <w:szCs w:val="28"/>
              </w:rPr>
              <w:t>Объектами аудита качества могут быть:</w:t>
            </w:r>
          </w:p>
          <w:p w:rsidR="00645EB5" w:rsidRPr="00645EB5" w:rsidRDefault="00645EB5" w:rsidP="00645EB5">
            <w:pPr>
              <w:pStyle w:val="a7"/>
              <w:numPr>
                <w:ilvl w:val="0"/>
                <w:numId w:val="17"/>
              </w:numPr>
              <w:tabs>
                <w:tab w:val="clear" w:pos="720"/>
                <w:tab w:val="num" w:pos="35"/>
              </w:tabs>
              <w:spacing w:before="0" w:beforeAutospacing="0" w:after="0" w:afterAutospacing="0"/>
              <w:ind w:left="177" w:firstLine="0"/>
              <w:jc w:val="both"/>
              <w:rPr>
                <w:sz w:val="28"/>
                <w:szCs w:val="28"/>
              </w:rPr>
            </w:pPr>
            <w:r w:rsidRPr="00645EB5">
              <w:rPr>
                <w:sz w:val="28"/>
                <w:szCs w:val="28"/>
              </w:rPr>
              <w:t>продукция, услуги (работы);</w:t>
            </w:r>
          </w:p>
          <w:p w:rsidR="00645EB5" w:rsidRPr="00645EB5" w:rsidRDefault="00645EB5" w:rsidP="00645EB5">
            <w:pPr>
              <w:pStyle w:val="a7"/>
              <w:numPr>
                <w:ilvl w:val="0"/>
                <w:numId w:val="17"/>
              </w:numPr>
              <w:tabs>
                <w:tab w:val="clear" w:pos="720"/>
                <w:tab w:val="num" w:pos="35"/>
              </w:tabs>
              <w:spacing w:before="0" w:beforeAutospacing="0" w:after="0" w:afterAutospacing="0"/>
              <w:ind w:left="177" w:firstLine="0"/>
              <w:jc w:val="both"/>
              <w:rPr>
                <w:sz w:val="28"/>
                <w:szCs w:val="28"/>
              </w:rPr>
            </w:pPr>
            <w:r w:rsidRPr="00645EB5">
              <w:rPr>
                <w:sz w:val="28"/>
                <w:szCs w:val="28"/>
              </w:rPr>
              <w:t>процесс системы менеджмента качества;</w:t>
            </w:r>
          </w:p>
          <w:p w:rsidR="00645EB5" w:rsidRPr="00645EB5" w:rsidRDefault="00645EB5" w:rsidP="00645EB5">
            <w:pPr>
              <w:pStyle w:val="a7"/>
              <w:numPr>
                <w:ilvl w:val="0"/>
                <w:numId w:val="17"/>
              </w:numPr>
              <w:tabs>
                <w:tab w:val="clear" w:pos="720"/>
                <w:tab w:val="num" w:pos="35"/>
              </w:tabs>
              <w:spacing w:before="0" w:beforeAutospacing="0" w:after="0" w:afterAutospacing="0"/>
              <w:ind w:left="177" w:firstLine="0"/>
              <w:jc w:val="both"/>
              <w:rPr>
                <w:sz w:val="28"/>
                <w:szCs w:val="28"/>
              </w:rPr>
            </w:pPr>
            <w:r w:rsidRPr="00645EB5">
              <w:rPr>
                <w:sz w:val="28"/>
                <w:szCs w:val="28"/>
              </w:rPr>
              <w:t>система менеджмента качества (экологического менеджмента);</w:t>
            </w:r>
          </w:p>
          <w:p w:rsidR="00645EB5" w:rsidRPr="00645EB5" w:rsidRDefault="00645EB5" w:rsidP="00645EB5">
            <w:pPr>
              <w:pStyle w:val="a7"/>
              <w:numPr>
                <w:ilvl w:val="0"/>
                <w:numId w:val="17"/>
              </w:numPr>
              <w:tabs>
                <w:tab w:val="clear" w:pos="720"/>
                <w:tab w:val="num" w:pos="35"/>
              </w:tabs>
              <w:spacing w:before="0" w:beforeAutospacing="0" w:after="0" w:afterAutospacing="0"/>
              <w:ind w:left="177" w:firstLine="0"/>
              <w:jc w:val="both"/>
              <w:rPr>
                <w:sz w:val="28"/>
                <w:szCs w:val="28"/>
              </w:rPr>
            </w:pPr>
            <w:r w:rsidRPr="00645EB5">
              <w:rPr>
                <w:sz w:val="28"/>
                <w:szCs w:val="28"/>
              </w:rPr>
              <w:t>элемент системы менеджмента качества (экологического менеджмента).</w:t>
            </w:r>
          </w:p>
          <w:p w:rsidR="00645EB5" w:rsidRPr="00645EB5" w:rsidRDefault="00645EB5" w:rsidP="00645EB5">
            <w:pPr>
              <w:pStyle w:val="a7"/>
              <w:spacing w:before="0" w:beforeAutospacing="0" w:after="0" w:afterAutospacing="0"/>
              <w:jc w:val="both"/>
              <w:rPr>
                <w:sz w:val="28"/>
                <w:szCs w:val="28"/>
              </w:rPr>
            </w:pPr>
            <w:r w:rsidRPr="00645EB5">
              <w:rPr>
                <w:sz w:val="28"/>
                <w:szCs w:val="28"/>
              </w:rPr>
              <w:t>Объектом аудиторской проверка может быть и система менеджмента качества сторонней организации, являющейся поставщиком продукции. В этом случае для поставщика продукции проверка будет носить характер внешнего аудита второй стороной, а для организации — внутреннего, поскольку будет решать проблемы своей системы менеджмента качества и проводиться своими аудиторами.</w:t>
            </w:r>
          </w:p>
          <w:p w:rsidR="00645EB5" w:rsidRPr="00645EB5" w:rsidRDefault="00645EB5" w:rsidP="00645EB5">
            <w:pPr>
              <w:pStyle w:val="a7"/>
              <w:spacing w:before="0" w:beforeAutospacing="0" w:after="0" w:afterAutospacing="0"/>
              <w:jc w:val="both"/>
              <w:rPr>
                <w:sz w:val="28"/>
                <w:szCs w:val="28"/>
              </w:rPr>
            </w:pPr>
            <w:r w:rsidRPr="00645EB5">
              <w:rPr>
                <w:sz w:val="28"/>
                <w:szCs w:val="28"/>
              </w:rPr>
              <w:t>Организационные единицы — подразделение (подразделения, если речь идет о процессе, в котором участвуют несколько подразделений) или деятельность должностного лица, подвергаемые проверке.</w:t>
            </w:r>
          </w:p>
          <w:p w:rsidR="00645EB5" w:rsidRPr="00645EB5" w:rsidRDefault="00645EB5" w:rsidP="00645EB5">
            <w:pPr>
              <w:pStyle w:val="a7"/>
              <w:spacing w:before="0" w:beforeAutospacing="0" w:after="0" w:afterAutospacing="0"/>
              <w:jc w:val="both"/>
              <w:rPr>
                <w:sz w:val="28"/>
                <w:szCs w:val="28"/>
              </w:rPr>
            </w:pPr>
            <w:r w:rsidRPr="00645EB5">
              <w:rPr>
                <w:sz w:val="28"/>
                <w:szCs w:val="28"/>
              </w:rPr>
              <w:t xml:space="preserve">Физическое местонахождение организационных </w:t>
            </w:r>
            <w:r w:rsidRPr="00645EB5">
              <w:rPr>
                <w:sz w:val="28"/>
                <w:szCs w:val="28"/>
              </w:rPr>
              <w:lastRenderedPageBreak/>
              <w:t>единиц — места, где находится проверяемое подразделение (ряд подразделений) и те основные или вспомогательные участки, в которых осуществляется проверяемая деятельность.</w:t>
            </w:r>
          </w:p>
          <w:p w:rsidR="00645EB5" w:rsidRPr="00645EB5" w:rsidRDefault="00645EB5" w:rsidP="00645EB5">
            <w:pPr>
              <w:pStyle w:val="a7"/>
              <w:spacing w:before="0" w:beforeAutospacing="0" w:after="0" w:afterAutospacing="0"/>
              <w:jc w:val="both"/>
              <w:rPr>
                <w:sz w:val="28"/>
                <w:szCs w:val="28"/>
              </w:rPr>
            </w:pPr>
            <w:r w:rsidRPr="00645EB5">
              <w:rPr>
                <w:sz w:val="28"/>
                <w:szCs w:val="28"/>
              </w:rPr>
              <w:t>Время аудита — планируемые сроки (даты) проверки.</w:t>
            </w:r>
          </w:p>
          <w:p w:rsidR="00C65FA2" w:rsidRPr="000806E7" w:rsidRDefault="00645EB5" w:rsidP="00645EB5">
            <w:pPr>
              <w:pStyle w:val="a7"/>
              <w:spacing w:before="0" w:beforeAutospacing="0" w:after="0" w:afterAutospacing="0"/>
              <w:jc w:val="both"/>
              <w:rPr>
                <w:sz w:val="28"/>
                <w:szCs w:val="28"/>
              </w:rPr>
            </w:pPr>
            <w:r w:rsidRPr="00645EB5">
              <w:rPr>
                <w:sz w:val="28"/>
                <w:szCs w:val="28"/>
              </w:rPr>
              <w:t>Критерии аудита — совокупность политик, процедур или требований</w:t>
            </w:r>
            <w:proofErr w:type="gramStart"/>
            <w:r w:rsidRPr="00645EB5">
              <w:rPr>
                <w:sz w:val="28"/>
                <w:szCs w:val="28"/>
                <w:vertAlign w:val="superscript"/>
              </w:rPr>
              <w:t>.</w:t>
            </w:r>
            <w:r w:rsidRPr="00645EB5">
              <w:rPr>
                <w:sz w:val="28"/>
                <w:szCs w:val="28"/>
              </w:rPr>
              <w:t xml:space="preserve">. </w:t>
            </w:r>
            <w:proofErr w:type="gramEnd"/>
            <w:r w:rsidRPr="00645EB5">
              <w:rPr>
                <w:sz w:val="28"/>
                <w:szCs w:val="28"/>
              </w:rPr>
              <w:t>Критерии аудита используются как базис, с которым сопоставляют свидетельства аудита. Критериями являются документ или отдельный его раздел (пункт), устанавливающий требования к деятельности или процессу, и документы, на которые делаются нормативные ссылки. Критер</w:t>
            </w:r>
            <w:proofErr w:type="gramStart"/>
            <w:r w:rsidRPr="00645EB5">
              <w:rPr>
                <w:sz w:val="28"/>
                <w:szCs w:val="28"/>
              </w:rPr>
              <w:t>ии ау</w:t>
            </w:r>
            <w:proofErr w:type="gramEnd"/>
            <w:r w:rsidRPr="00645EB5">
              <w:rPr>
                <w:sz w:val="28"/>
                <w:szCs w:val="28"/>
              </w:rPr>
              <w:t>диторской проверки отвечают на вопрос: на соответствие чему (каким документированным требованиям) должна вестись проверка? От критериев аудита следует отличать критерии процесса аудита, по которым оценивается результативность и эффективность самого этого процесса.</w:t>
            </w:r>
          </w:p>
        </w:tc>
      </w:tr>
      <w:tr w:rsidR="001002DF" w:rsidRPr="009A049E" w:rsidTr="009C61E5">
        <w:tc>
          <w:tcPr>
            <w:tcW w:w="3510" w:type="dxa"/>
          </w:tcPr>
          <w:p w:rsidR="001002DF" w:rsidRPr="009A049E" w:rsidRDefault="00CA5387" w:rsidP="002B603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Что является источниками информации для </w:t>
            </w:r>
            <w:proofErr w:type="gramStart"/>
            <w:r>
              <w:rPr>
                <w:rFonts w:ascii="Times New Roman" w:hAnsi="Times New Roman" w:cs="Times New Roman"/>
                <w:sz w:val="28"/>
                <w:szCs w:val="28"/>
              </w:rPr>
              <w:t>аудиторов</w:t>
            </w:r>
            <w:proofErr w:type="gramEnd"/>
            <w:r>
              <w:rPr>
                <w:rFonts w:ascii="Times New Roman" w:hAnsi="Times New Roman" w:cs="Times New Roman"/>
                <w:sz w:val="28"/>
                <w:szCs w:val="28"/>
              </w:rPr>
              <w:t xml:space="preserve"> и </w:t>
            </w:r>
            <w:proofErr w:type="gramStart"/>
            <w:r>
              <w:rPr>
                <w:rFonts w:ascii="Times New Roman" w:hAnsi="Times New Roman" w:cs="Times New Roman"/>
                <w:sz w:val="28"/>
                <w:szCs w:val="28"/>
              </w:rPr>
              <w:t>какие</w:t>
            </w:r>
            <w:proofErr w:type="gramEnd"/>
            <w:r>
              <w:rPr>
                <w:rFonts w:ascii="Times New Roman" w:hAnsi="Times New Roman" w:cs="Times New Roman"/>
                <w:sz w:val="28"/>
                <w:szCs w:val="28"/>
              </w:rPr>
              <w:t xml:space="preserve"> методы применяют для их сбора</w:t>
            </w:r>
            <w:r w:rsidR="001002DF" w:rsidRPr="007A484F">
              <w:rPr>
                <w:rFonts w:ascii="Times New Roman" w:hAnsi="Times New Roman" w:cs="Times New Roman"/>
                <w:sz w:val="28"/>
                <w:szCs w:val="28"/>
              </w:rPr>
              <w:t>?</w:t>
            </w:r>
          </w:p>
        </w:tc>
        <w:tc>
          <w:tcPr>
            <w:tcW w:w="6060" w:type="dxa"/>
          </w:tcPr>
          <w:p w:rsidR="00CA5387" w:rsidRPr="00CA5387" w:rsidRDefault="00CA5387" w:rsidP="00CA5387">
            <w:pPr>
              <w:pStyle w:val="a7"/>
              <w:spacing w:before="0" w:beforeAutospacing="0" w:after="0" w:afterAutospacing="0"/>
              <w:jc w:val="both"/>
              <w:rPr>
                <w:sz w:val="28"/>
                <w:szCs w:val="28"/>
              </w:rPr>
            </w:pPr>
            <w:r w:rsidRPr="00CA5387">
              <w:rPr>
                <w:sz w:val="28"/>
                <w:szCs w:val="28"/>
              </w:rPr>
              <w:t>Источниками исходной информации для аудитора в ходе проверки выступают:</w:t>
            </w:r>
          </w:p>
          <w:p w:rsidR="00CA5387" w:rsidRPr="00CA5387" w:rsidRDefault="00CA5387" w:rsidP="00CA5387">
            <w:pPr>
              <w:pStyle w:val="a7"/>
              <w:numPr>
                <w:ilvl w:val="0"/>
                <w:numId w:val="18"/>
              </w:numPr>
              <w:tabs>
                <w:tab w:val="clear" w:pos="720"/>
                <w:tab w:val="num" w:pos="0"/>
              </w:tabs>
              <w:spacing w:before="0" w:beforeAutospacing="0" w:after="0" w:afterAutospacing="0"/>
              <w:ind w:left="0" w:firstLine="360"/>
              <w:jc w:val="both"/>
              <w:rPr>
                <w:sz w:val="28"/>
                <w:szCs w:val="28"/>
              </w:rPr>
            </w:pPr>
            <w:proofErr w:type="gramStart"/>
            <w:r w:rsidRPr="00CA5387">
              <w:rPr>
                <w:sz w:val="28"/>
                <w:szCs w:val="28"/>
              </w:rPr>
              <w:t>документы, регламентирующие деятельность подразделения и/или процессы (положение о подразделении, должностные инструкции, процедуры, рабочие инструкции, методики, приказы, распоряжения, разрешения и др.);</w:t>
            </w:r>
            <w:proofErr w:type="gramEnd"/>
          </w:p>
          <w:p w:rsidR="00CA5387" w:rsidRPr="00CA5387" w:rsidRDefault="00CA5387" w:rsidP="00CA5387">
            <w:pPr>
              <w:pStyle w:val="a7"/>
              <w:numPr>
                <w:ilvl w:val="0"/>
                <w:numId w:val="18"/>
              </w:numPr>
              <w:tabs>
                <w:tab w:val="clear" w:pos="720"/>
                <w:tab w:val="num" w:pos="0"/>
              </w:tabs>
              <w:spacing w:before="0" w:beforeAutospacing="0" w:after="0" w:afterAutospacing="0"/>
              <w:ind w:left="0" w:firstLine="360"/>
              <w:jc w:val="both"/>
              <w:rPr>
                <w:sz w:val="28"/>
                <w:szCs w:val="28"/>
              </w:rPr>
            </w:pPr>
            <w:proofErr w:type="gramStart"/>
            <w:r w:rsidRPr="00CA5387">
              <w:rPr>
                <w:sz w:val="28"/>
                <w:szCs w:val="28"/>
              </w:rPr>
              <w:t>планы, акты, регистрационные журналы (журналы измерений), протоколы совещаний, программы и журналы обучения, средства труда, компьютерные базы, элементы инфраструктуры, производственная среда и др.;</w:t>
            </w:r>
            <w:proofErr w:type="gramEnd"/>
          </w:p>
          <w:p w:rsidR="00CA5387" w:rsidRDefault="00CA5387" w:rsidP="00CA5387">
            <w:pPr>
              <w:pStyle w:val="a7"/>
              <w:numPr>
                <w:ilvl w:val="0"/>
                <w:numId w:val="18"/>
              </w:numPr>
              <w:tabs>
                <w:tab w:val="clear" w:pos="720"/>
                <w:tab w:val="num" w:pos="0"/>
              </w:tabs>
              <w:spacing w:before="0" w:beforeAutospacing="0" w:after="0" w:afterAutospacing="0"/>
              <w:ind w:left="0" w:firstLine="360"/>
              <w:jc w:val="both"/>
              <w:rPr>
                <w:sz w:val="28"/>
                <w:szCs w:val="28"/>
              </w:rPr>
            </w:pPr>
            <w:r w:rsidRPr="00CA5387">
              <w:rPr>
                <w:sz w:val="28"/>
                <w:szCs w:val="28"/>
              </w:rPr>
              <w:t xml:space="preserve">данные, полученные за пределами проверяемого подразделения, например, от службы качества, от других подразделений и пр. </w:t>
            </w:r>
          </w:p>
          <w:p w:rsidR="00CC3B39" w:rsidRDefault="00CC3B39" w:rsidP="00CA5387">
            <w:pPr>
              <w:pStyle w:val="a7"/>
              <w:spacing w:before="0" w:beforeAutospacing="0" w:after="0" w:afterAutospacing="0"/>
              <w:jc w:val="both"/>
              <w:rPr>
                <w:sz w:val="28"/>
                <w:szCs w:val="28"/>
              </w:rPr>
            </w:pPr>
            <w:r>
              <w:rPr>
                <w:sz w:val="28"/>
                <w:szCs w:val="28"/>
              </w:rPr>
              <w:t xml:space="preserve">       </w:t>
            </w:r>
            <w:r w:rsidR="00CA5387" w:rsidRPr="00CA5387">
              <w:rPr>
                <w:sz w:val="28"/>
                <w:szCs w:val="28"/>
              </w:rPr>
              <w:t>Метод сбора информации - способ решения задачи, связанной со сбором информации. Информация, относящаяся к целям, объектам и критериям аудиторской проверки, собирается аудитором различными методами: например, с использованием осмотра и опроса.</w:t>
            </w:r>
          </w:p>
          <w:p w:rsidR="00CA5387" w:rsidRPr="00CA5387" w:rsidRDefault="00CC3B39" w:rsidP="00CC3B39">
            <w:pPr>
              <w:pStyle w:val="a7"/>
              <w:spacing w:before="0" w:beforeAutospacing="0" w:after="0" w:afterAutospacing="0"/>
              <w:jc w:val="both"/>
              <w:rPr>
                <w:sz w:val="28"/>
                <w:szCs w:val="28"/>
              </w:rPr>
            </w:pPr>
            <w:r>
              <w:rPr>
                <w:sz w:val="28"/>
                <w:szCs w:val="28"/>
              </w:rPr>
              <w:lastRenderedPageBreak/>
              <w:t xml:space="preserve">       </w:t>
            </w:r>
            <w:r w:rsidR="00CA5387" w:rsidRPr="00CA5387">
              <w:rPr>
                <w:sz w:val="28"/>
                <w:szCs w:val="28"/>
              </w:rPr>
              <w:t>Осмотр это обследование, сделанное в ходе проверки и основанное на зрительном восприят</w:t>
            </w:r>
            <w:proofErr w:type="gramStart"/>
            <w:r w:rsidR="00CA5387" w:rsidRPr="00CA5387">
              <w:rPr>
                <w:sz w:val="28"/>
                <w:szCs w:val="28"/>
              </w:rPr>
              <w:t>ии ау</w:t>
            </w:r>
            <w:proofErr w:type="gramEnd"/>
            <w:r w:rsidR="00CA5387" w:rsidRPr="00CA5387">
              <w:rPr>
                <w:sz w:val="28"/>
                <w:szCs w:val="28"/>
              </w:rPr>
              <w:t xml:space="preserve">дитора. Известно, что благодаря зрению, человек получает до 85% поступающей к нему информации. В ходе осмотра аудитор ищет главным образом материальные доказательства соответствия. Это особенно важно при проверке, проводимой в производственных помещениях, в лабораториях, на складах хранения продукции и т.п. </w:t>
            </w:r>
          </w:p>
          <w:p w:rsidR="00CA5387" w:rsidRPr="00CA5387" w:rsidRDefault="00CC3B39" w:rsidP="00CA5387">
            <w:pPr>
              <w:pStyle w:val="a7"/>
              <w:spacing w:before="0" w:beforeAutospacing="0" w:after="0" w:afterAutospacing="0"/>
              <w:jc w:val="both"/>
              <w:rPr>
                <w:sz w:val="28"/>
                <w:szCs w:val="28"/>
              </w:rPr>
            </w:pPr>
            <w:r>
              <w:rPr>
                <w:sz w:val="28"/>
                <w:szCs w:val="28"/>
              </w:rPr>
              <w:t xml:space="preserve">      </w:t>
            </w:r>
            <w:r w:rsidR="00CA5387" w:rsidRPr="00CA5387">
              <w:rPr>
                <w:sz w:val="28"/>
                <w:szCs w:val="28"/>
              </w:rPr>
              <w:t>Опрос</w:t>
            </w:r>
            <w:r w:rsidR="00CA5387" w:rsidRPr="00CA5387">
              <w:rPr>
                <w:b/>
                <w:bCs/>
                <w:sz w:val="28"/>
                <w:szCs w:val="28"/>
              </w:rPr>
              <w:t xml:space="preserve"> - </w:t>
            </w:r>
            <w:r w:rsidR="00CA5387" w:rsidRPr="00CA5387">
              <w:rPr>
                <w:sz w:val="28"/>
                <w:szCs w:val="28"/>
              </w:rPr>
              <w:t>метод получения первичной информации об объекте аудиторской проверки в виде ответов на вопросы. Опрос может проводиться в форме анкетирования (посредством опросного листа) или в форме непосредственной беседы (интервью). При проведении опроса аудитору следует придерживаться следующих рекомендаций по организации и технике беседы:</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Выбор собеседника следует производить из числа тех, кто непосредственно осуществляет проверяемую деятельность. Желательно, чтобы это были сотрудники разных должностных уровней управления. В процессе планирования аудиторской проверки следует предусматривать беседы с владельцем (руководителем) процесса и при необходимости с поставщиком и потребителем процесса.</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Каждая беседа должна проводиться только с одним сотрудником: беседа сразу с несколькими сотрудниками, как правило, малоэффективна.</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Причины и темы беседы должны быть сообщены сотруднику до начала беседы.</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Беседа должна проводиться в манере, отвечающей ситуации (обстановке) и личности собеседника. Желательно, чтобы во время беседы, аудитор и собеседник были по возможности изолированы от внешних помех (беседа «один на один»).</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Беседа должна проводиться только в обычное рабочее время на обычном рабочем месте сотрудника.</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lastRenderedPageBreak/>
              <w:t>Беседа может быть начата с просьбы к собеседнику описать его повседневную работу (порядок ее выполнения, обеспеченность ресурсами, выполнение установленных требований, критерии и методы оценки качества работы).</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Если беседа ведется сразу двумя (или более) аудиторами, то вопросы должен ставить преимущественно один из них, а другой — делать записи (именно в ходе беседы, а не после нее).</w:t>
            </w:r>
          </w:p>
          <w:p w:rsidR="00CA5387" w:rsidRPr="00CA5387" w:rsidRDefault="00CA5387" w:rsidP="00CC3B39">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 xml:space="preserve">В ходе беседы аудитор может остановить собеседника, но только в том случае, если он явно отвлекся от темы. Однако делать это надо таким образом, чтобы у собеседника не сложилось впечатления о </w:t>
            </w:r>
            <w:proofErr w:type="spellStart"/>
            <w:r w:rsidRPr="00CA5387">
              <w:rPr>
                <w:sz w:val="28"/>
                <w:szCs w:val="28"/>
              </w:rPr>
              <w:t>малозначимости</w:t>
            </w:r>
            <w:proofErr w:type="spellEnd"/>
            <w:r w:rsidRPr="00CA5387">
              <w:rPr>
                <w:sz w:val="28"/>
                <w:szCs w:val="28"/>
              </w:rPr>
              <w:t xml:space="preserve"> даваемой им информации.</w:t>
            </w:r>
          </w:p>
          <w:p w:rsidR="00CC3B39" w:rsidRPr="004C45EE" w:rsidRDefault="00CA5387" w:rsidP="004C45EE">
            <w:pPr>
              <w:pStyle w:val="a7"/>
              <w:numPr>
                <w:ilvl w:val="0"/>
                <w:numId w:val="20"/>
              </w:numPr>
              <w:tabs>
                <w:tab w:val="clear" w:pos="720"/>
                <w:tab w:val="num" w:pos="35"/>
              </w:tabs>
              <w:spacing w:before="0" w:beforeAutospacing="0" w:after="0" w:afterAutospacing="0"/>
              <w:ind w:left="35" w:firstLine="142"/>
              <w:jc w:val="both"/>
              <w:rPr>
                <w:sz w:val="28"/>
                <w:szCs w:val="28"/>
              </w:rPr>
            </w:pPr>
            <w:r w:rsidRPr="00CA5387">
              <w:rPr>
                <w:sz w:val="28"/>
                <w:szCs w:val="28"/>
              </w:rPr>
              <w:t>Для организации беседы большое значение имеет правильный выбор способа формулирования вопроса.</w:t>
            </w:r>
          </w:p>
        </w:tc>
      </w:tr>
      <w:tr w:rsidR="001002DF" w:rsidRPr="009A049E" w:rsidTr="009C61E5">
        <w:tc>
          <w:tcPr>
            <w:tcW w:w="3510" w:type="dxa"/>
          </w:tcPr>
          <w:p w:rsidR="001002DF" w:rsidRPr="00E7528C" w:rsidRDefault="00CC3B39" w:rsidP="002B6038">
            <w:pPr>
              <w:jc w:val="both"/>
              <w:rPr>
                <w:rFonts w:ascii="Times New Roman" w:hAnsi="Times New Roman" w:cs="Times New Roman"/>
                <w:sz w:val="28"/>
                <w:szCs w:val="28"/>
              </w:rPr>
            </w:pPr>
            <w:r>
              <w:rPr>
                <w:rFonts w:ascii="Times New Roman" w:hAnsi="Times New Roman" w:cs="Times New Roman"/>
                <w:sz w:val="28"/>
                <w:szCs w:val="28"/>
              </w:rPr>
              <w:lastRenderedPageBreak/>
              <w:t>Что попадает под объекты аудита</w:t>
            </w:r>
            <w:r w:rsidR="004A504E" w:rsidRPr="00E7528C">
              <w:rPr>
                <w:rFonts w:ascii="Times New Roman" w:hAnsi="Times New Roman" w:cs="Times New Roman"/>
                <w:sz w:val="28"/>
                <w:szCs w:val="28"/>
              </w:rPr>
              <w:t xml:space="preserve">? </w:t>
            </w:r>
          </w:p>
        </w:tc>
        <w:tc>
          <w:tcPr>
            <w:tcW w:w="6060" w:type="dxa"/>
          </w:tcPr>
          <w:p w:rsidR="00CC3B39" w:rsidRPr="00CA5387" w:rsidRDefault="00CC3B39" w:rsidP="00CC3B39">
            <w:pPr>
              <w:pStyle w:val="a7"/>
              <w:spacing w:before="0" w:beforeAutospacing="0" w:after="0" w:afterAutospacing="0"/>
              <w:jc w:val="both"/>
              <w:rPr>
                <w:sz w:val="28"/>
                <w:szCs w:val="28"/>
              </w:rPr>
            </w:pPr>
            <w:r w:rsidRPr="00CA5387">
              <w:rPr>
                <w:sz w:val="28"/>
                <w:szCs w:val="28"/>
              </w:rPr>
              <w:t>Объектами осмотра аудитора могут быть:</w:t>
            </w:r>
          </w:p>
          <w:p w:rsidR="00CC3B39" w:rsidRPr="00CA5387" w:rsidRDefault="00CC3B39" w:rsidP="00CC3B39">
            <w:pPr>
              <w:pStyle w:val="a7"/>
              <w:spacing w:before="0" w:beforeAutospacing="0" w:after="0" w:afterAutospacing="0"/>
              <w:ind w:left="35" w:firstLine="283"/>
              <w:jc w:val="both"/>
              <w:rPr>
                <w:sz w:val="28"/>
                <w:szCs w:val="28"/>
              </w:rPr>
            </w:pPr>
            <w:r w:rsidRPr="00CA5387">
              <w:rPr>
                <w:sz w:val="28"/>
                <w:szCs w:val="28"/>
              </w:rPr>
              <w:t>документация, процедуры и записи (наличие, состояние, доступность);</w:t>
            </w:r>
          </w:p>
          <w:p w:rsidR="00CC3B39" w:rsidRPr="00CA5387" w:rsidRDefault="00CC3B39" w:rsidP="00CC3B39">
            <w:pPr>
              <w:pStyle w:val="a7"/>
              <w:spacing w:before="0" w:beforeAutospacing="0" w:after="0" w:afterAutospacing="0"/>
              <w:ind w:left="35" w:firstLine="283"/>
              <w:jc w:val="both"/>
              <w:rPr>
                <w:sz w:val="28"/>
                <w:szCs w:val="28"/>
              </w:rPr>
            </w:pPr>
            <w:r w:rsidRPr="00CA5387">
              <w:rPr>
                <w:sz w:val="28"/>
                <w:szCs w:val="28"/>
              </w:rPr>
              <w:t>производственная среда, состояние рабочих мест (соответствие технологии, обеспечение безопасности);</w:t>
            </w:r>
          </w:p>
          <w:p w:rsidR="00CC3B39" w:rsidRPr="00CA5387" w:rsidRDefault="00CC3B39" w:rsidP="00CC3B39">
            <w:pPr>
              <w:pStyle w:val="a7"/>
              <w:spacing w:before="0" w:beforeAutospacing="0" w:after="0" w:afterAutospacing="0"/>
              <w:ind w:left="35" w:firstLine="283"/>
              <w:jc w:val="both"/>
              <w:rPr>
                <w:sz w:val="28"/>
                <w:szCs w:val="28"/>
              </w:rPr>
            </w:pPr>
            <w:proofErr w:type="gramStart"/>
            <w:r w:rsidRPr="00CA5387">
              <w:rPr>
                <w:sz w:val="28"/>
                <w:szCs w:val="28"/>
              </w:rPr>
              <w:t>инфраструктура: оборудование, оснастка, инструмент, энергообеспечение, транспорт, связь (наличие, состояние, соответствие технологии);</w:t>
            </w:r>
            <w:proofErr w:type="gramEnd"/>
          </w:p>
          <w:p w:rsidR="00CC3B39" w:rsidRPr="00CA5387" w:rsidRDefault="00CC3B39" w:rsidP="00CC3B39">
            <w:pPr>
              <w:pStyle w:val="a7"/>
              <w:spacing w:before="0" w:beforeAutospacing="0" w:after="0" w:afterAutospacing="0"/>
              <w:ind w:left="35" w:firstLine="283"/>
              <w:jc w:val="both"/>
              <w:rPr>
                <w:sz w:val="28"/>
                <w:szCs w:val="28"/>
              </w:rPr>
            </w:pPr>
            <w:r w:rsidRPr="00CA5387">
              <w:rPr>
                <w:sz w:val="28"/>
                <w:szCs w:val="28"/>
              </w:rPr>
              <w:t>средства измерения, контроля и испытаний (наличие, состояние, соответствие технологии, метрологическим правилам и нормам);</w:t>
            </w:r>
          </w:p>
          <w:p w:rsidR="00CC3B39" w:rsidRPr="00CA5387" w:rsidRDefault="00CC3B39" w:rsidP="00CC3B39">
            <w:pPr>
              <w:pStyle w:val="a7"/>
              <w:spacing w:before="0" w:beforeAutospacing="0" w:after="0" w:afterAutospacing="0"/>
              <w:ind w:left="35" w:firstLine="283"/>
              <w:jc w:val="both"/>
              <w:rPr>
                <w:sz w:val="28"/>
                <w:szCs w:val="28"/>
              </w:rPr>
            </w:pPr>
            <w:r w:rsidRPr="00CA5387">
              <w:rPr>
                <w:sz w:val="28"/>
                <w:szCs w:val="28"/>
              </w:rPr>
              <w:t>персонал (наличие, квалификация, поведение);</w:t>
            </w:r>
          </w:p>
          <w:p w:rsidR="00471596" w:rsidRPr="00E7528C" w:rsidRDefault="00CC3B39" w:rsidP="009C61E5">
            <w:pPr>
              <w:pStyle w:val="a7"/>
              <w:spacing w:before="0" w:beforeAutospacing="0" w:after="0" w:afterAutospacing="0"/>
              <w:ind w:left="35" w:firstLine="283"/>
              <w:jc w:val="both"/>
              <w:rPr>
                <w:sz w:val="28"/>
                <w:szCs w:val="28"/>
              </w:rPr>
            </w:pPr>
            <w:r w:rsidRPr="00CA5387">
              <w:rPr>
                <w:sz w:val="28"/>
                <w:szCs w:val="28"/>
              </w:rPr>
              <w:t>продукция (порядок обраще</w:t>
            </w:r>
            <w:r w:rsidR="009C61E5">
              <w:rPr>
                <w:sz w:val="28"/>
                <w:szCs w:val="28"/>
              </w:rPr>
              <w:t xml:space="preserve">ния, соответствие технологии). </w:t>
            </w:r>
          </w:p>
        </w:tc>
      </w:tr>
      <w:tr w:rsidR="001002DF" w:rsidRPr="009A049E" w:rsidTr="009C61E5">
        <w:tc>
          <w:tcPr>
            <w:tcW w:w="3510" w:type="dxa"/>
          </w:tcPr>
          <w:p w:rsidR="001002DF" w:rsidRPr="00E7528C" w:rsidRDefault="001002DF" w:rsidP="00F53985">
            <w:pPr>
              <w:jc w:val="both"/>
              <w:rPr>
                <w:rFonts w:ascii="Times New Roman" w:hAnsi="Times New Roman" w:cs="Times New Roman"/>
                <w:sz w:val="28"/>
                <w:szCs w:val="28"/>
              </w:rPr>
            </w:pPr>
            <w:r w:rsidRPr="00E7528C">
              <w:rPr>
                <w:rFonts w:ascii="Times New Roman" w:hAnsi="Times New Roman" w:cs="Times New Roman"/>
                <w:sz w:val="28"/>
                <w:szCs w:val="28"/>
              </w:rPr>
              <w:t xml:space="preserve">Какие </w:t>
            </w:r>
            <w:r w:rsidR="00F53985" w:rsidRPr="00F53985">
              <w:rPr>
                <w:rFonts w:ascii="Times New Roman" w:hAnsi="Times New Roman" w:cs="Times New Roman"/>
                <w:sz w:val="28"/>
                <w:szCs w:val="28"/>
              </w:rPr>
              <w:t xml:space="preserve">типы вопросов, которые </w:t>
            </w:r>
            <w:proofErr w:type="gramStart"/>
            <w:r w:rsidR="00F53985" w:rsidRPr="00F53985">
              <w:rPr>
                <w:rFonts w:ascii="Times New Roman" w:hAnsi="Times New Roman" w:cs="Times New Roman"/>
                <w:sz w:val="28"/>
                <w:szCs w:val="28"/>
              </w:rPr>
              <w:t>рекомендуются  и не рекомендуются в практике аудитора</w:t>
            </w:r>
            <w:r w:rsidR="00AF506F" w:rsidRPr="00F53985">
              <w:rPr>
                <w:rFonts w:ascii="Times New Roman" w:hAnsi="Times New Roman" w:cs="Times New Roman"/>
                <w:sz w:val="28"/>
                <w:szCs w:val="28"/>
              </w:rPr>
              <w:t xml:space="preserve"> вы знаете</w:t>
            </w:r>
            <w:proofErr w:type="gramEnd"/>
            <w:r w:rsidRPr="00F53985">
              <w:rPr>
                <w:rFonts w:ascii="Times New Roman" w:hAnsi="Times New Roman" w:cs="Times New Roman"/>
                <w:sz w:val="28"/>
                <w:szCs w:val="28"/>
              </w:rPr>
              <w:t>?</w:t>
            </w:r>
          </w:p>
        </w:tc>
        <w:tc>
          <w:tcPr>
            <w:tcW w:w="6060" w:type="dxa"/>
          </w:tcPr>
          <w:p w:rsidR="00321155" w:rsidRPr="00321155" w:rsidRDefault="00321155" w:rsidP="00321155">
            <w:pPr>
              <w:pStyle w:val="a7"/>
              <w:spacing w:before="0" w:beforeAutospacing="0" w:after="0" w:afterAutospacing="0"/>
              <w:ind w:left="35" w:firstLine="283"/>
              <w:jc w:val="both"/>
              <w:rPr>
                <w:sz w:val="28"/>
                <w:szCs w:val="28"/>
              </w:rPr>
            </w:pPr>
            <w:r w:rsidRPr="00321155">
              <w:rPr>
                <w:sz w:val="28"/>
                <w:szCs w:val="28"/>
              </w:rPr>
              <w:t xml:space="preserve">Выбор того или иного типа вопроса зависит от конкретной цели беседы и ситуации, в которой она ведется. Предпочтительными типами вопросов для аудитора являются </w:t>
            </w:r>
            <w:proofErr w:type="gramStart"/>
            <w:r w:rsidRPr="00321155">
              <w:rPr>
                <w:sz w:val="28"/>
                <w:szCs w:val="28"/>
              </w:rPr>
              <w:t>открытый</w:t>
            </w:r>
            <w:proofErr w:type="gramEnd"/>
            <w:r w:rsidRPr="00321155">
              <w:rPr>
                <w:sz w:val="28"/>
                <w:szCs w:val="28"/>
              </w:rPr>
              <w:t xml:space="preserve"> и разъясняющий. Не рекомендуются </w:t>
            </w:r>
            <w:proofErr w:type="gramStart"/>
            <w:r w:rsidRPr="00321155">
              <w:rPr>
                <w:sz w:val="28"/>
                <w:szCs w:val="28"/>
              </w:rPr>
              <w:t>наводящий</w:t>
            </w:r>
            <w:proofErr w:type="gramEnd"/>
            <w:r w:rsidRPr="00321155">
              <w:rPr>
                <w:sz w:val="28"/>
                <w:szCs w:val="28"/>
              </w:rPr>
              <w:t xml:space="preserve">, альтернативный, утверждающий и затрудняющий общение. Недопустимым </w:t>
            </w:r>
            <w:r w:rsidRPr="00321155">
              <w:rPr>
                <w:sz w:val="28"/>
                <w:szCs w:val="28"/>
              </w:rPr>
              <w:lastRenderedPageBreak/>
              <w:t>является персонифицирующий тип вопроса.</w:t>
            </w:r>
          </w:p>
          <w:p w:rsidR="00321155" w:rsidRPr="00321155" w:rsidRDefault="00321155" w:rsidP="00321155">
            <w:pPr>
              <w:pStyle w:val="a7"/>
              <w:spacing w:before="0" w:beforeAutospacing="0" w:after="0" w:afterAutospacing="0"/>
              <w:ind w:left="35" w:firstLine="283"/>
              <w:jc w:val="both"/>
              <w:rPr>
                <w:sz w:val="28"/>
                <w:szCs w:val="28"/>
              </w:rPr>
            </w:pPr>
            <w:r w:rsidRPr="00321155">
              <w:rPr>
                <w:sz w:val="28"/>
                <w:szCs w:val="28"/>
              </w:rPr>
              <w:t>В ходе беседы аудитор должен помнить о том, что свидетельства собеседника могут рассматриваться как объективные только тогда, когда они подтверждаются соответствующими фактами. В противном случае они носят субъективный характер и поэтому крайне затруднительны для использования в аудиторских доказательствах.</w:t>
            </w:r>
          </w:p>
          <w:p w:rsidR="00321155" w:rsidRPr="00321155" w:rsidRDefault="00321155" w:rsidP="00321155">
            <w:pPr>
              <w:pStyle w:val="a7"/>
              <w:spacing w:before="0" w:beforeAutospacing="0" w:after="0" w:afterAutospacing="0"/>
              <w:ind w:left="35" w:firstLine="283"/>
              <w:jc w:val="both"/>
              <w:rPr>
                <w:sz w:val="28"/>
                <w:szCs w:val="28"/>
              </w:rPr>
            </w:pPr>
            <w:proofErr w:type="gramStart"/>
            <w:r w:rsidRPr="00321155">
              <w:rPr>
                <w:sz w:val="28"/>
                <w:szCs w:val="28"/>
              </w:rPr>
              <w:t>В ходе беседы следует использовать вопросы, начинающиеся со слов «Что», «Кто»‚ «Для чего», «Где», «Когда», «Как», «Почему» и «Не могли бы Вы мне это показать, пожалуйста?» (эти слова-вопросы английские специалисты считают словами-помощниками аудитора):</w:t>
            </w:r>
            <w:proofErr w:type="gramEnd"/>
          </w:p>
          <w:p w:rsidR="00321155" w:rsidRPr="00321155" w:rsidRDefault="00321155" w:rsidP="00321155">
            <w:pPr>
              <w:pStyle w:val="a7"/>
              <w:spacing w:before="0" w:beforeAutospacing="0" w:after="0" w:afterAutospacing="0"/>
              <w:jc w:val="both"/>
              <w:rPr>
                <w:sz w:val="28"/>
                <w:szCs w:val="28"/>
              </w:rPr>
            </w:pPr>
            <w:r w:rsidRPr="00321155">
              <w:rPr>
                <w:sz w:val="28"/>
                <w:szCs w:val="28"/>
              </w:rPr>
              <w:t xml:space="preserve">- Вопрос « что?» подразумевает ответ, раскрывающий понимание собеседником предмета обсуждения. </w:t>
            </w:r>
          </w:p>
          <w:p w:rsidR="00321155" w:rsidRPr="00321155" w:rsidRDefault="00321155" w:rsidP="00321155">
            <w:pPr>
              <w:pStyle w:val="a7"/>
              <w:spacing w:before="0" w:beforeAutospacing="0" w:after="0" w:afterAutospacing="0"/>
              <w:jc w:val="both"/>
              <w:rPr>
                <w:sz w:val="28"/>
                <w:szCs w:val="28"/>
              </w:rPr>
            </w:pPr>
            <w:r w:rsidRPr="00321155">
              <w:rPr>
                <w:sz w:val="28"/>
                <w:szCs w:val="28"/>
              </w:rPr>
              <w:t xml:space="preserve">- Вопрос «Кто?» подразумевает ответ, раскрывающий, какое должностное лицо выполняет обсуждаемую работу (а не личность). </w:t>
            </w:r>
          </w:p>
          <w:p w:rsidR="00321155" w:rsidRPr="00321155" w:rsidRDefault="00321155" w:rsidP="00321155">
            <w:pPr>
              <w:pStyle w:val="a7"/>
              <w:spacing w:before="0" w:beforeAutospacing="0" w:after="0" w:afterAutospacing="0"/>
              <w:jc w:val="both"/>
              <w:rPr>
                <w:sz w:val="28"/>
                <w:szCs w:val="28"/>
              </w:rPr>
            </w:pPr>
            <w:r w:rsidRPr="00321155">
              <w:rPr>
                <w:sz w:val="28"/>
                <w:szCs w:val="28"/>
              </w:rPr>
              <w:t>- Вопрос « Для чего?» подразумевает ответ о целях и задачах выполняемой работы (процедуры).</w:t>
            </w:r>
          </w:p>
          <w:p w:rsidR="00321155" w:rsidRPr="00321155" w:rsidRDefault="00321155" w:rsidP="00321155">
            <w:pPr>
              <w:pStyle w:val="a7"/>
              <w:spacing w:before="0" w:beforeAutospacing="0" w:after="0" w:afterAutospacing="0"/>
              <w:jc w:val="both"/>
              <w:rPr>
                <w:sz w:val="28"/>
                <w:szCs w:val="28"/>
              </w:rPr>
            </w:pPr>
            <w:r w:rsidRPr="00321155">
              <w:rPr>
                <w:sz w:val="28"/>
                <w:szCs w:val="28"/>
              </w:rPr>
              <w:t>- Вопрос «Где?» подразумевает ответ о месте выполнения работы.</w:t>
            </w:r>
          </w:p>
          <w:p w:rsidR="00321155" w:rsidRPr="00321155" w:rsidRDefault="00321155" w:rsidP="00321155">
            <w:pPr>
              <w:pStyle w:val="a7"/>
              <w:spacing w:before="0" w:beforeAutospacing="0" w:after="0" w:afterAutospacing="0"/>
              <w:jc w:val="both"/>
              <w:rPr>
                <w:sz w:val="28"/>
                <w:szCs w:val="28"/>
              </w:rPr>
            </w:pPr>
            <w:r w:rsidRPr="00321155">
              <w:rPr>
                <w:sz w:val="28"/>
                <w:szCs w:val="28"/>
              </w:rPr>
              <w:t>- Вопрос «Когда?» подразумевает ответ, на каком этапе процедуры выполняется действие.</w:t>
            </w:r>
          </w:p>
          <w:p w:rsidR="00321155" w:rsidRPr="00321155" w:rsidRDefault="00321155" w:rsidP="00321155">
            <w:pPr>
              <w:pStyle w:val="a7"/>
              <w:spacing w:before="0" w:beforeAutospacing="0" w:after="0" w:afterAutospacing="0"/>
              <w:jc w:val="both"/>
              <w:rPr>
                <w:sz w:val="28"/>
                <w:szCs w:val="28"/>
              </w:rPr>
            </w:pPr>
            <w:r w:rsidRPr="00321155">
              <w:rPr>
                <w:sz w:val="28"/>
                <w:szCs w:val="28"/>
              </w:rPr>
              <w:t>- Вопрос «Как?» подразумевает ответ о методе и способе работы.</w:t>
            </w:r>
          </w:p>
          <w:p w:rsidR="00321155" w:rsidRPr="00321155" w:rsidRDefault="00321155" w:rsidP="00321155">
            <w:pPr>
              <w:pStyle w:val="a7"/>
              <w:spacing w:before="0" w:beforeAutospacing="0" w:after="0" w:afterAutospacing="0"/>
              <w:jc w:val="both"/>
              <w:rPr>
                <w:sz w:val="28"/>
                <w:szCs w:val="28"/>
              </w:rPr>
            </w:pPr>
            <w:r w:rsidRPr="00321155">
              <w:rPr>
                <w:sz w:val="28"/>
                <w:szCs w:val="28"/>
              </w:rPr>
              <w:t>- Вопрос «Почему?» подразумевает ответ, раскрывающий обоснование предыдущих ответов.</w:t>
            </w:r>
          </w:p>
          <w:p w:rsidR="00321155" w:rsidRPr="00321155" w:rsidRDefault="00321155" w:rsidP="00321155">
            <w:pPr>
              <w:pStyle w:val="a7"/>
              <w:spacing w:before="0" w:beforeAutospacing="0" w:after="0" w:afterAutospacing="0"/>
              <w:jc w:val="both"/>
              <w:rPr>
                <w:sz w:val="28"/>
                <w:szCs w:val="28"/>
              </w:rPr>
            </w:pPr>
            <w:r w:rsidRPr="00321155">
              <w:rPr>
                <w:sz w:val="28"/>
                <w:szCs w:val="28"/>
              </w:rPr>
              <w:t>- Просьба «Покажите» дает возможность аудитору получить наглядное подтверждение той информации, которая содержится в ответах собеседника.</w:t>
            </w:r>
          </w:p>
          <w:p w:rsidR="00321155" w:rsidRPr="00321155" w:rsidRDefault="00321155" w:rsidP="00321155">
            <w:pPr>
              <w:pStyle w:val="a7"/>
              <w:spacing w:before="0" w:beforeAutospacing="0" w:after="0" w:afterAutospacing="0"/>
              <w:ind w:left="34"/>
              <w:jc w:val="both"/>
              <w:rPr>
                <w:sz w:val="28"/>
                <w:szCs w:val="28"/>
              </w:rPr>
            </w:pPr>
            <w:r w:rsidRPr="00321155">
              <w:rPr>
                <w:sz w:val="28"/>
                <w:szCs w:val="28"/>
              </w:rPr>
              <w:t>Вопросы аудитора не должны носить предвзятый характер, поскольку ответы на них могут быть также предвзятыми.</w:t>
            </w:r>
          </w:p>
          <w:p w:rsidR="00321155" w:rsidRPr="00321155" w:rsidRDefault="00321155" w:rsidP="00321155">
            <w:pPr>
              <w:pStyle w:val="a7"/>
              <w:spacing w:before="0" w:beforeAutospacing="0" w:after="0" w:afterAutospacing="0"/>
              <w:ind w:left="34"/>
              <w:jc w:val="both"/>
              <w:rPr>
                <w:sz w:val="28"/>
                <w:szCs w:val="28"/>
              </w:rPr>
            </w:pPr>
            <w:r w:rsidRPr="00321155">
              <w:rPr>
                <w:sz w:val="28"/>
                <w:szCs w:val="28"/>
              </w:rPr>
              <w:t>Аудитор не должен сам отвечать на поставленные им вопросы.</w:t>
            </w:r>
          </w:p>
          <w:p w:rsidR="00471596" w:rsidRPr="00E7528C" w:rsidRDefault="00321155" w:rsidP="00321155">
            <w:pPr>
              <w:pStyle w:val="a7"/>
              <w:spacing w:before="0" w:beforeAutospacing="0" w:after="0" w:afterAutospacing="0"/>
              <w:ind w:left="34"/>
              <w:jc w:val="both"/>
              <w:rPr>
                <w:sz w:val="28"/>
                <w:szCs w:val="28"/>
              </w:rPr>
            </w:pPr>
            <w:r w:rsidRPr="00321155">
              <w:rPr>
                <w:sz w:val="28"/>
                <w:szCs w:val="28"/>
              </w:rPr>
              <w:t xml:space="preserve">В ходе беседы не следует применять терминологию, непонятную собеседнику. Если </w:t>
            </w:r>
            <w:r w:rsidRPr="00321155">
              <w:rPr>
                <w:sz w:val="28"/>
                <w:szCs w:val="28"/>
              </w:rPr>
              <w:lastRenderedPageBreak/>
              <w:t>возникает необходимость использования специального термина, то его смысл должен быть разъяснен собеседнику.</w:t>
            </w:r>
          </w:p>
        </w:tc>
      </w:tr>
      <w:tr w:rsidR="001002DF" w:rsidRPr="009A049E" w:rsidTr="009C61E5">
        <w:tc>
          <w:tcPr>
            <w:tcW w:w="3510" w:type="dxa"/>
          </w:tcPr>
          <w:p w:rsidR="001002DF" w:rsidRPr="00E7528C" w:rsidRDefault="00321155" w:rsidP="000806E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Что относится к методам проверки информации и формирования </w:t>
            </w:r>
            <w:r w:rsidRPr="00321155">
              <w:rPr>
                <w:rFonts w:ascii="Times New Roman" w:hAnsi="Times New Roman" w:cs="Times New Roman"/>
                <w:sz w:val="28"/>
                <w:szCs w:val="28"/>
              </w:rPr>
              <w:t>наблюдений аудита</w:t>
            </w:r>
            <w:r w:rsidR="001002DF" w:rsidRPr="00321155">
              <w:rPr>
                <w:rFonts w:ascii="Times New Roman" w:hAnsi="Times New Roman" w:cs="Times New Roman"/>
                <w:sz w:val="28"/>
                <w:szCs w:val="28"/>
              </w:rPr>
              <w:t>?</w:t>
            </w:r>
          </w:p>
        </w:tc>
        <w:tc>
          <w:tcPr>
            <w:tcW w:w="6060" w:type="dxa"/>
          </w:tcPr>
          <w:p w:rsidR="00321155" w:rsidRPr="00321155" w:rsidRDefault="00321155" w:rsidP="00321155">
            <w:pPr>
              <w:pStyle w:val="a7"/>
              <w:spacing w:before="0" w:beforeAutospacing="0" w:after="0" w:afterAutospacing="0"/>
              <w:ind w:firstLine="177"/>
              <w:jc w:val="both"/>
              <w:rPr>
                <w:sz w:val="28"/>
                <w:szCs w:val="28"/>
              </w:rPr>
            </w:pPr>
            <w:r w:rsidRPr="00321155">
              <w:rPr>
                <w:sz w:val="28"/>
                <w:szCs w:val="28"/>
              </w:rPr>
              <w:t>К методам проверки информации и формирования наблюдений аудита относятся.</w:t>
            </w:r>
          </w:p>
          <w:p w:rsidR="00321155" w:rsidRPr="00321155" w:rsidRDefault="00321155" w:rsidP="00321155">
            <w:pPr>
              <w:pStyle w:val="a7"/>
              <w:numPr>
                <w:ilvl w:val="0"/>
                <w:numId w:val="24"/>
              </w:numPr>
              <w:tabs>
                <w:tab w:val="clear" w:pos="720"/>
                <w:tab w:val="num" w:pos="0"/>
              </w:tabs>
              <w:spacing w:before="0" w:beforeAutospacing="0" w:after="0" w:afterAutospacing="0"/>
              <w:ind w:left="35" w:firstLine="177"/>
              <w:jc w:val="both"/>
              <w:rPr>
                <w:sz w:val="28"/>
                <w:szCs w:val="28"/>
              </w:rPr>
            </w:pPr>
            <w:r w:rsidRPr="00321155">
              <w:rPr>
                <w:sz w:val="28"/>
                <w:szCs w:val="28"/>
              </w:rPr>
              <w:t>анализ;</w:t>
            </w:r>
          </w:p>
          <w:p w:rsidR="00321155" w:rsidRPr="00321155" w:rsidRDefault="00321155" w:rsidP="00321155">
            <w:pPr>
              <w:pStyle w:val="a7"/>
              <w:numPr>
                <w:ilvl w:val="0"/>
                <w:numId w:val="24"/>
              </w:numPr>
              <w:tabs>
                <w:tab w:val="clear" w:pos="720"/>
                <w:tab w:val="num" w:pos="0"/>
              </w:tabs>
              <w:spacing w:before="0" w:beforeAutospacing="0" w:after="0" w:afterAutospacing="0"/>
              <w:ind w:left="35" w:firstLine="177"/>
              <w:jc w:val="both"/>
              <w:rPr>
                <w:sz w:val="28"/>
                <w:szCs w:val="28"/>
              </w:rPr>
            </w:pPr>
            <w:r w:rsidRPr="00321155">
              <w:rPr>
                <w:sz w:val="28"/>
                <w:szCs w:val="28"/>
              </w:rPr>
              <w:t>доказательство;</w:t>
            </w:r>
          </w:p>
          <w:p w:rsidR="00321155" w:rsidRPr="00321155" w:rsidRDefault="00321155" w:rsidP="00321155">
            <w:pPr>
              <w:pStyle w:val="a7"/>
              <w:numPr>
                <w:ilvl w:val="0"/>
                <w:numId w:val="24"/>
              </w:numPr>
              <w:tabs>
                <w:tab w:val="clear" w:pos="720"/>
                <w:tab w:val="num" w:pos="0"/>
              </w:tabs>
              <w:spacing w:before="0" w:beforeAutospacing="0" w:after="0" w:afterAutospacing="0"/>
              <w:ind w:left="35" w:firstLine="177"/>
              <w:jc w:val="both"/>
              <w:rPr>
                <w:sz w:val="28"/>
                <w:szCs w:val="28"/>
              </w:rPr>
            </w:pPr>
            <w:r w:rsidRPr="00321155">
              <w:rPr>
                <w:sz w:val="28"/>
                <w:szCs w:val="28"/>
              </w:rPr>
              <w:t>оценивание.</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 xml:space="preserve">Свидетельства аудита и любая другая информация, собранная в ходе аудита, анализируется с точки зрения целей аудиторской проверки. </w:t>
            </w:r>
            <w:proofErr w:type="gramStart"/>
            <w:r w:rsidRPr="00321155">
              <w:rPr>
                <w:sz w:val="28"/>
                <w:szCs w:val="28"/>
              </w:rPr>
              <w:t>Для использования данных свидетельств при формирования наблюдений аудита, они должны быть систематизированы, обобщены и тщательно проанализированы, включая при необходимости статистические методы.</w:t>
            </w:r>
            <w:proofErr w:type="gramEnd"/>
            <w:r w:rsidRPr="00321155">
              <w:rPr>
                <w:sz w:val="28"/>
                <w:szCs w:val="28"/>
              </w:rPr>
              <w:t xml:space="preserve"> В ходе аналитического анализа важно отделить существенную информацию </w:t>
            </w:r>
            <w:proofErr w:type="gramStart"/>
            <w:r w:rsidRPr="00321155">
              <w:rPr>
                <w:sz w:val="28"/>
                <w:szCs w:val="28"/>
              </w:rPr>
              <w:t>от</w:t>
            </w:r>
            <w:proofErr w:type="gramEnd"/>
            <w:r w:rsidRPr="00321155">
              <w:rPr>
                <w:sz w:val="28"/>
                <w:szCs w:val="28"/>
              </w:rPr>
              <w:t xml:space="preserve"> несущественной. Для тех свидетельств, которые вызывают сомнения аудитора (например, правильность интерпретации полученной информации), необходимо применить метод доказательства, обсудить в аудиторской группе, и только после такого обсуждения может быть принято окончательное решение о формировании наблюдения аудита. </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 xml:space="preserve">В тех случаях, когда получаемые аудитором данные имеют количественную форму (например, данные результатов технического контроля, данные о количестве обнаруженных несоответствий, данные о причинах несоответствий и др.) их целесообразно представлять и анализировать с помощью статистических методов. Простые статистические методы: графики; контрольный листок, гистограмма; схема </w:t>
            </w:r>
            <w:proofErr w:type="spellStart"/>
            <w:r w:rsidRPr="00321155">
              <w:rPr>
                <w:sz w:val="28"/>
                <w:szCs w:val="28"/>
              </w:rPr>
              <w:t>Исикавы</w:t>
            </w:r>
            <w:proofErr w:type="spellEnd"/>
            <w:r w:rsidRPr="00321155">
              <w:rPr>
                <w:sz w:val="28"/>
                <w:szCs w:val="28"/>
              </w:rPr>
              <w:t>; диаграмма Парето; диаграмма разброса. Объектами анализа документации выступают:</w:t>
            </w:r>
          </w:p>
          <w:p w:rsidR="00321155" w:rsidRPr="00321155" w:rsidRDefault="00321155" w:rsidP="00321155">
            <w:pPr>
              <w:pStyle w:val="a7"/>
              <w:numPr>
                <w:ilvl w:val="0"/>
                <w:numId w:val="25"/>
              </w:numPr>
              <w:tabs>
                <w:tab w:val="clear" w:pos="720"/>
                <w:tab w:val="num" w:pos="0"/>
              </w:tabs>
              <w:spacing w:before="0" w:beforeAutospacing="0" w:after="0" w:afterAutospacing="0"/>
              <w:ind w:left="35" w:firstLine="283"/>
              <w:jc w:val="both"/>
              <w:rPr>
                <w:sz w:val="28"/>
                <w:szCs w:val="28"/>
              </w:rPr>
            </w:pPr>
            <w:r w:rsidRPr="00321155">
              <w:rPr>
                <w:sz w:val="28"/>
                <w:szCs w:val="28"/>
              </w:rPr>
              <w:t>документы системы менеджмента качества и (или) экологии, распространяющиеся на деятельность проверяемого подразделения или процесса;</w:t>
            </w:r>
          </w:p>
          <w:p w:rsidR="00321155" w:rsidRPr="00321155" w:rsidRDefault="00321155" w:rsidP="00321155">
            <w:pPr>
              <w:pStyle w:val="a7"/>
              <w:numPr>
                <w:ilvl w:val="0"/>
                <w:numId w:val="25"/>
              </w:numPr>
              <w:tabs>
                <w:tab w:val="clear" w:pos="720"/>
                <w:tab w:val="num" w:pos="0"/>
              </w:tabs>
              <w:spacing w:before="0" w:beforeAutospacing="0" w:after="0" w:afterAutospacing="0"/>
              <w:ind w:left="35" w:firstLine="283"/>
              <w:jc w:val="both"/>
              <w:rPr>
                <w:sz w:val="28"/>
                <w:szCs w:val="28"/>
              </w:rPr>
            </w:pPr>
            <w:r w:rsidRPr="00321155">
              <w:rPr>
                <w:sz w:val="28"/>
                <w:szCs w:val="28"/>
              </w:rPr>
              <w:t xml:space="preserve">записи об осуществлении установленного </w:t>
            </w:r>
            <w:r w:rsidRPr="00321155">
              <w:rPr>
                <w:sz w:val="28"/>
                <w:szCs w:val="28"/>
              </w:rPr>
              <w:lastRenderedPageBreak/>
              <w:t>процесса или деятельности и о достигнутых результатах.</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Анализ документации носит выборочный характер, поскольку ограниченность времени и ресурсов проверки не позволяет аудитору проанализировать каждый лист документа или каждый компьютерный файл с записью, особенно при большом объеме проверяемой документации. Вопрос об объеме выборки решается аудитором. Отдавать решение данного вопроса проверяемому подразделению недопустимо. Выборка документов должна быть максимально показательной.</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Проверка документов и записей предусматривает как анализ их содержания, так и порядок управления документацией и записями. Наиболее значимые результаты анализа документации, включая сбор информации, должны отражаться в журнале аудитора.</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Значимыми характеристиками аудиторского доказательства являются его достоверность и достаточность. Доказательство считается достоверным, если оно вызывает доверие аудитора, является объективным и проверяемым</w:t>
            </w:r>
            <w:proofErr w:type="gramStart"/>
            <w:r w:rsidRPr="00321155">
              <w:rPr>
                <w:sz w:val="28"/>
                <w:szCs w:val="28"/>
              </w:rPr>
              <w:t>.</w:t>
            </w:r>
            <w:proofErr w:type="gramEnd"/>
            <w:r w:rsidRPr="00321155">
              <w:rPr>
                <w:sz w:val="28"/>
                <w:szCs w:val="28"/>
              </w:rPr>
              <w:t xml:space="preserve"> </w:t>
            </w:r>
            <w:proofErr w:type="gramStart"/>
            <w:r w:rsidRPr="00321155">
              <w:rPr>
                <w:sz w:val="28"/>
                <w:szCs w:val="28"/>
              </w:rPr>
              <w:t>д</w:t>
            </w:r>
            <w:proofErr w:type="gramEnd"/>
            <w:r w:rsidRPr="00321155">
              <w:rPr>
                <w:sz w:val="28"/>
                <w:szCs w:val="28"/>
              </w:rPr>
              <w:t>остаточность доказательства определяется его полнотой, что в большой мере зависит от объема собранной информации. Несоблюдение требований к доказательству обесценивает результат аудиторской проверки.</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Получение свидетельств является одним из наиболее важных и сложных моментов в работе аудитора. Ниже приводится ряд положений, знание которых может быть полезным аудитору в этой области.</w:t>
            </w:r>
          </w:p>
          <w:p w:rsidR="00321155" w:rsidRPr="00321155" w:rsidRDefault="00321155" w:rsidP="00321155">
            <w:pPr>
              <w:pStyle w:val="a7"/>
              <w:numPr>
                <w:ilvl w:val="0"/>
                <w:numId w:val="26"/>
              </w:numPr>
              <w:tabs>
                <w:tab w:val="clear" w:pos="720"/>
                <w:tab w:val="num" w:pos="-107"/>
              </w:tabs>
              <w:spacing w:before="0" w:beforeAutospacing="0" w:after="0" w:afterAutospacing="0"/>
              <w:ind w:left="0" w:firstLine="177"/>
              <w:jc w:val="both"/>
              <w:rPr>
                <w:sz w:val="28"/>
                <w:szCs w:val="28"/>
              </w:rPr>
            </w:pPr>
            <w:r w:rsidRPr="00321155">
              <w:rPr>
                <w:sz w:val="28"/>
                <w:szCs w:val="28"/>
              </w:rPr>
              <w:t>свидетельства составляют основу аудиторского заключения и, следовательно, без необходимых доказательств такое заключение не может быть достоверным;</w:t>
            </w:r>
          </w:p>
          <w:p w:rsidR="00321155" w:rsidRPr="00321155" w:rsidRDefault="00321155" w:rsidP="00321155">
            <w:pPr>
              <w:pStyle w:val="a7"/>
              <w:numPr>
                <w:ilvl w:val="0"/>
                <w:numId w:val="26"/>
              </w:numPr>
              <w:tabs>
                <w:tab w:val="clear" w:pos="720"/>
                <w:tab w:val="num" w:pos="-107"/>
              </w:tabs>
              <w:spacing w:before="0" w:beforeAutospacing="0" w:after="0" w:afterAutospacing="0"/>
              <w:ind w:left="0" w:firstLine="177"/>
              <w:jc w:val="both"/>
              <w:rPr>
                <w:sz w:val="28"/>
                <w:szCs w:val="28"/>
              </w:rPr>
            </w:pPr>
            <w:r w:rsidRPr="00321155">
              <w:rPr>
                <w:sz w:val="28"/>
                <w:szCs w:val="28"/>
              </w:rPr>
              <w:t xml:space="preserve">свидетельства могут считаться объективными, если они содержат информацию, которая может быть признана как правдивая, основанная на фактах и полученная путем осмотра, измерения, испытаний и других </w:t>
            </w:r>
            <w:r w:rsidRPr="00321155">
              <w:rPr>
                <w:sz w:val="28"/>
                <w:szCs w:val="28"/>
              </w:rPr>
              <w:lastRenderedPageBreak/>
              <w:t>средств;</w:t>
            </w:r>
          </w:p>
          <w:p w:rsidR="00321155" w:rsidRPr="00321155" w:rsidRDefault="00321155" w:rsidP="00321155">
            <w:pPr>
              <w:pStyle w:val="a7"/>
              <w:numPr>
                <w:ilvl w:val="0"/>
                <w:numId w:val="26"/>
              </w:numPr>
              <w:tabs>
                <w:tab w:val="clear" w:pos="720"/>
                <w:tab w:val="num" w:pos="-107"/>
              </w:tabs>
              <w:spacing w:before="0" w:beforeAutospacing="0" w:after="0" w:afterAutospacing="0"/>
              <w:ind w:left="0" w:firstLine="177"/>
              <w:jc w:val="both"/>
              <w:rPr>
                <w:sz w:val="28"/>
                <w:szCs w:val="28"/>
              </w:rPr>
            </w:pPr>
            <w:r w:rsidRPr="00321155">
              <w:rPr>
                <w:sz w:val="28"/>
                <w:szCs w:val="28"/>
              </w:rPr>
              <w:t>получая свидетельства о соблюдении процедур (инструкций), аудитор должен быть уверен, что эти процедуры будут соблюдаться и в будущем, по крайней мере, до следующей аудиторской проверки;</w:t>
            </w:r>
          </w:p>
          <w:p w:rsidR="00321155" w:rsidRPr="00321155" w:rsidRDefault="00321155" w:rsidP="00321155">
            <w:pPr>
              <w:pStyle w:val="a7"/>
              <w:numPr>
                <w:ilvl w:val="0"/>
                <w:numId w:val="26"/>
              </w:numPr>
              <w:tabs>
                <w:tab w:val="clear" w:pos="720"/>
                <w:tab w:val="num" w:pos="-107"/>
              </w:tabs>
              <w:spacing w:before="0" w:beforeAutospacing="0" w:after="0" w:afterAutospacing="0"/>
              <w:ind w:left="0" w:firstLine="177"/>
              <w:jc w:val="both"/>
              <w:rPr>
                <w:sz w:val="28"/>
                <w:szCs w:val="28"/>
              </w:rPr>
            </w:pPr>
            <w:r w:rsidRPr="00321155">
              <w:rPr>
                <w:sz w:val="28"/>
                <w:szCs w:val="28"/>
              </w:rPr>
              <w:t>достоверность аудиторского свидетельства зависит от многих факторов, но прежде всего от степени его подтверждения и квалификац</w:t>
            </w:r>
            <w:proofErr w:type="gramStart"/>
            <w:r w:rsidRPr="00321155">
              <w:rPr>
                <w:sz w:val="28"/>
                <w:szCs w:val="28"/>
              </w:rPr>
              <w:t>ии ау</w:t>
            </w:r>
            <w:proofErr w:type="gramEnd"/>
            <w:r w:rsidRPr="00321155">
              <w:rPr>
                <w:sz w:val="28"/>
                <w:szCs w:val="28"/>
              </w:rPr>
              <w:t>дитора;</w:t>
            </w:r>
          </w:p>
          <w:p w:rsidR="00321155" w:rsidRPr="00321155" w:rsidRDefault="00321155" w:rsidP="00321155">
            <w:pPr>
              <w:pStyle w:val="a7"/>
              <w:numPr>
                <w:ilvl w:val="0"/>
                <w:numId w:val="26"/>
              </w:numPr>
              <w:tabs>
                <w:tab w:val="clear" w:pos="720"/>
                <w:tab w:val="num" w:pos="-107"/>
              </w:tabs>
              <w:spacing w:before="0" w:beforeAutospacing="0" w:after="0" w:afterAutospacing="0"/>
              <w:ind w:left="0" w:firstLine="177"/>
              <w:jc w:val="both"/>
              <w:rPr>
                <w:sz w:val="28"/>
                <w:szCs w:val="28"/>
              </w:rPr>
            </w:pPr>
            <w:r w:rsidRPr="00321155">
              <w:rPr>
                <w:sz w:val="28"/>
                <w:szCs w:val="28"/>
              </w:rPr>
              <w:t>чем достовернее свидетельство, тем ниже уровень риска ошибочного аудиторского заключения (следует отметить, что никто не свободен от ошибочных выводов и поэтому определенные элементы риска присущи и аудиторскому заключению).</w:t>
            </w:r>
          </w:p>
          <w:p w:rsidR="00321155" w:rsidRPr="00321155" w:rsidRDefault="00321155" w:rsidP="00321155">
            <w:pPr>
              <w:pStyle w:val="a7"/>
              <w:spacing w:before="0" w:beforeAutospacing="0" w:after="0" w:afterAutospacing="0"/>
              <w:ind w:firstLine="318"/>
              <w:jc w:val="both"/>
              <w:rPr>
                <w:sz w:val="28"/>
                <w:szCs w:val="28"/>
              </w:rPr>
            </w:pPr>
            <w:r w:rsidRPr="00321155">
              <w:rPr>
                <w:sz w:val="28"/>
                <w:szCs w:val="28"/>
              </w:rPr>
              <w:t>Объективными свидетельствами соответствия при проведен</w:t>
            </w:r>
            <w:proofErr w:type="gramStart"/>
            <w:r w:rsidRPr="00321155">
              <w:rPr>
                <w:sz w:val="28"/>
                <w:szCs w:val="28"/>
              </w:rPr>
              <w:t>ии ау</w:t>
            </w:r>
            <w:proofErr w:type="gramEnd"/>
            <w:r w:rsidRPr="00321155">
              <w:rPr>
                <w:sz w:val="28"/>
                <w:szCs w:val="28"/>
              </w:rPr>
              <w:t>диторской проверки являются факты, подтверждающие:</w:t>
            </w:r>
          </w:p>
          <w:p w:rsidR="00321155" w:rsidRPr="00321155" w:rsidRDefault="00321155" w:rsidP="00321155">
            <w:pPr>
              <w:pStyle w:val="a7"/>
              <w:numPr>
                <w:ilvl w:val="0"/>
                <w:numId w:val="27"/>
              </w:numPr>
              <w:tabs>
                <w:tab w:val="clear" w:pos="720"/>
                <w:tab w:val="num" w:pos="35"/>
              </w:tabs>
              <w:spacing w:before="0" w:beforeAutospacing="0" w:after="0" w:afterAutospacing="0"/>
              <w:ind w:left="35" w:firstLine="283"/>
              <w:jc w:val="both"/>
              <w:rPr>
                <w:sz w:val="28"/>
                <w:szCs w:val="28"/>
              </w:rPr>
            </w:pPr>
            <w:r w:rsidRPr="00321155">
              <w:rPr>
                <w:sz w:val="28"/>
                <w:szCs w:val="28"/>
              </w:rPr>
              <w:t>идентичность (повторяемость по времени и местам применения) практических действий правилам и нормам, установленным в документации системы менеджмента качества;</w:t>
            </w:r>
          </w:p>
          <w:p w:rsidR="00321155" w:rsidRPr="00321155" w:rsidRDefault="00321155" w:rsidP="00321155">
            <w:pPr>
              <w:pStyle w:val="a7"/>
              <w:numPr>
                <w:ilvl w:val="0"/>
                <w:numId w:val="27"/>
              </w:numPr>
              <w:tabs>
                <w:tab w:val="clear" w:pos="720"/>
                <w:tab w:val="num" w:pos="35"/>
              </w:tabs>
              <w:spacing w:before="0" w:beforeAutospacing="0" w:after="0" w:afterAutospacing="0"/>
              <w:ind w:left="35" w:firstLine="283"/>
              <w:jc w:val="both"/>
              <w:rPr>
                <w:sz w:val="28"/>
                <w:szCs w:val="28"/>
              </w:rPr>
            </w:pPr>
            <w:r w:rsidRPr="00321155">
              <w:rPr>
                <w:sz w:val="28"/>
                <w:szCs w:val="28"/>
              </w:rPr>
              <w:t>выполнение требований тех разделов ИСО 9001, которые обязательны для документирования в организации;</w:t>
            </w:r>
          </w:p>
          <w:p w:rsidR="00321155" w:rsidRPr="00321155" w:rsidRDefault="00321155" w:rsidP="00321155">
            <w:pPr>
              <w:pStyle w:val="a7"/>
              <w:numPr>
                <w:ilvl w:val="0"/>
                <w:numId w:val="27"/>
              </w:numPr>
              <w:tabs>
                <w:tab w:val="clear" w:pos="720"/>
                <w:tab w:val="num" w:pos="35"/>
              </w:tabs>
              <w:spacing w:before="0" w:beforeAutospacing="0" w:after="0" w:afterAutospacing="0"/>
              <w:ind w:left="35" w:firstLine="283"/>
              <w:jc w:val="both"/>
              <w:rPr>
                <w:sz w:val="28"/>
                <w:szCs w:val="28"/>
              </w:rPr>
            </w:pPr>
            <w:r w:rsidRPr="00321155">
              <w:rPr>
                <w:sz w:val="28"/>
                <w:szCs w:val="28"/>
              </w:rPr>
              <w:t>наличие и выполнение запланированных мероприятий в области качества;</w:t>
            </w:r>
          </w:p>
          <w:p w:rsidR="00321155" w:rsidRPr="00321155" w:rsidRDefault="00321155" w:rsidP="00321155">
            <w:pPr>
              <w:pStyle w:val="a7"/>
              <w:numPr>
                <w:ilvl w:val="0"/>
                <w:numId w:val="27"/>
              </w:numPr>
              <w:tabs>
                <w:tab w:val="clear" w:pos="720"/>
                <w:tab w:val="num" w:pos="35"/>
              </w:tabs>
              <w:spacing w:before="0" w:beforeAutospacing="0" w:after="0" w:afterAutospacing="0"/>
              <w:ind w:left="35" w:firstLine="283"/>
              <w:jc w:val="both"/>
              <w:rPr>
                <w:sz w:val="28"/>
                <w:szCs w:val="28"/>
              </w:rPr>
            </w:pPr>
            <w:r w:rsidRPr="00321155">
              <w:rPr>
                <w:sz w:val="28"/>
                <w:szCs w:val="28"/>
              </w:rPr>
              <w:t>оценивание результативности процессов;</w:t>
            </w:r>
          </w:p>
          <w:p w:rsidR="00321155" w:rsidRPr="00321155" w:rsidRDefault="00321155" w:rsidP="00321155">
            <w:pPr>
              <w:pStyle w:val="a7"/>
              <w:numPr>
                <w:ilvl w:val="0"/>
                <w:numId w:val="27"/>
              </w:numPr>
              <w:tabs>
                <w:tab w:val="clear" w:pos="720"/>
                <w:tab w:val="num" w:pos="35"/>
              </w:tabs>
              <w:spacing w:before="0" w:beforeAutospacing="0" w:after="0" w:afterAutospacing="0"/>
              <w:ind w:left="35" w:firstLine="283"/>
              <w:jc w:val="both"/>
              <w:rPr>
                <w:sz w:val="28"/>
                <w:szCs w:val="28"/>
              </w:rPr>
            </w:pPr>
            <w:r w:rsidRPr="00321155">
              <w:rPr>
                <w:sz w:val="28"/>
                <w:szCs w:val="28"/>
              </w:rPr>
              <w:t>результативность корректирующих и предупреждающих действий;</w:t>
            </w:r>
          </w:p>
          <w:p w:rsidR="00321155" w:rsidRPr="00321155" w:rsidRDefault="00321155" w:rsidP="00321155">
            <w:pPr>
              <w:pStyle w:val="a7"/>
              <w:numPr>
                <w:ilvl w:val="0"/>
                <w:numId w:val="27"/>
              </w:numPr>
              <w:tabs>
                <w:tab w:val="clear" w:pos="720"/>
                <w:tab w:val="num" w:pos="35"/>
              </w:tabs>
              <w:spacing w:before="0" w:beforeAutospacing="0" w:after="0" w:afterAutospacing="0"/>
              <w:ind w:left="35" w:firstLine="283"/>
              <w:jc w:val="both"/>
              <w:rPr>
                <w:sz w:val="28"/>
                <w:szCs w:val="28"/>
              </w:rPr>
            </w:pPr>
            <w:r w:rsidRPr="00321155">
              <w:rPr>
                <w:sz w:val="28"/>
                <w:szCs w:val="28"/>
              </w:rPr>
              <w:t>постоянное улучшение деятельности, процессов и систем менеджмента в целом.</w:t>
            </w:r>
          </w:p>
          <w:p w:rsidR="001002DF" w:rsidRPr="00E7528C" w:rsidRDefault="00321155" w:rsidP="00321155">
            <w:pPr>
              <w:pStyle w:val="a7"/>
              <w:spacing w:before="0" w:beforeAutospacing="0" w:after="0" w:afterAutospacing="0"/>
              <w:ind w:firstLine="318"/>
              <w:jc w:val="both"/>
              <w:rPr>
                <w:sz w:val="28"/>
                <w:szCs w:val="28"/>
              </w:rPr>
            </w:pPr>
            <w:r w:rsidRPr="00321155">
              <w:rPr>
                <w:sz w:val="28"/>
                <w:szCs w:val="28"/>
              </w:rPr>
              <w:t>Свидетельство аудита оценивается с точки зрения критериев аудита</w:t>
            </w:r>
            <w:r>
              <w:t xml:space="preserve">. </w:t>
            </w:r>
          </w:p>
        </w:tc>
      </w:tr>
      <w:tr w:rsidR="001002DF" w:rsidRPr="009A049E" w:rsidTr="009C61E5">
        <w:tc>
          <w:tcPr>
            <w:tcW w:w="3510" w:type="dxa"/>
          </w:tcPr>
          <w:p w:rsidR="001002DF" w:rsidRPr="00E7528C" w:rsidRDefault="000E5A8E" w:rsidP="00306CFF">
            <w:pPr>
              <w:jc w:val="both"/>
              <w:rPr>
                <w:rFonts w:ascii="Times New Roman" w:hAnsi="Times New Roman" w:cs="Times New Roman"/>
                <w:sz w:val="28"/>
                <w:szCs w:val="28"/>
              </w:rPr>
            </w:pPr>
            <w:r>
              <w:rPr>
                <w:rFonts w:ascii="Times New Roman" w:hAnsi="Times New Roman" w:cs="Times New Roman"/>
                <w:sz w:val="28"/>
                <w:szCs w:val="28"/>
              </w:rPr>
              <w:lastRenderedPageBreak/>
              <w:t>Как проводится оценивание несоответствий выявленных в ходе аудитов</w:t>
            </w:r>
            <w:r w:rsidR="001002DF" w:rsidRPr="00E7528C">
              <w:rPr>
                <w:rFonts w:ascii="Times New Roman" w:hAnsi="Times New Roman" w:cs="Times New Roman"/>
                <w:sz w:val="28"/>
                <w:szCs w:val="28"/>
              </w:rPr>
              <w:t>?</w:t>
            </w:r>
          </w:p>
        </w:tc>
        <w:tc>
          <w:tcPr>
            <w:tcW w:w="6060" w:type="dxa"/>
          </w:tcPr>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t>Оценивание несоответствий осуществляется путем их классификации на значительные (критические) и незначительные (некритические), а также по форме проявления - фактические и потенциальные.</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t xml:space="preserve">При оценивании свидетельств существует вероятность ошибочных (неправильных) выводов и, как следствие, неправильного заключения по результатам аудиторской </w:t>
            </w:r>
            <w:r w:rsidRPr="000E5A8E">
              <w:rPr>
                <w:rFonts w:ascii="Times New Roman" w:eastAsia="Times New Roman" w:hAnsi="Times New Roman" w:cs="Times New Roman"/>
                <w:sz w:val="28"/>
                <w:szCs w:val="28"/>
                <w:lang w:eastAsia="ru-RU"/>
              </w:rPr>
              <w:lastRenderedPageBreak/>
              <w:t>проверки. Вероятность неправильных выводов уменьшается при использовании объективных данных, т.е. данных, основанных на измерениях.</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color w:val="000000"/>
                <w:sz w:val="28"/>
                <w:szCs w:val="28"/>
                <w:lang w:eastAsia="ru-RU"/>
              </w:rPr>
              <w:t xml:space="preserve">Свидетельства аудита должны быть оценены с точки зрения критериев аудита </w:t>
            </w:r>
            <w:proofErr w:type="gramStart"/>
            <w:r w:rsidRPr="000E5A8E">
              <w:rPr>
                <w:rFonts w:ascii="Times New Roman" w:eastAsia="Times New Roman" w:hAnsi="Times New Roman" w:cs="Times New Roman"/>
                <w:color w:val="000000"/>
                <w:sz w:val="28"/>
                <w:szCs w:val="28"/>
                <w:lang w:eastAsia="ru-RU"/>
              </w:rPr>
              <w:t>для</w:t>
            </w:r>
            <w:proofErr w:type="gramEnd"/>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color w:val="000000"/>
                <w:sz w:val="28"/>
                <w:szCs w:val="28"/>
                <w:lang w:eastAsia="ru-RU"/>
              </w:rPr>
              <w:t xml:space="preserve">формирования наблюдений аудита. Наблюдения аудита могут указывать либо на соответствие, либо на несоответствие критериям аудита. Если это было определено целями аудита, наблюдения могут указывать на возможности для улучшения. </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t>Несоответствие - невыполнение установленного требования. Аудитор должен идентифицировать каждое обнаруженное им несоответствие и классифицировать его по форме проявления и степени значимости.</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t>По форме проявления несоответствие может быть фактическим или потенциальным. В</w:t>
            </w:r>
            <w:r w:rsidRPr="000E5A8E">
              <w:rPr>
                <w:rFonts w:ascii="Times New Roman" w:eastAsia="Times New Roman" w:hAnsi="Times New Roman" w:cs="Times New Roman"/>
                <w:b/>
                <w:bCs/>
                <w:i/>
                <w:iCs/>
                <w:sz w:val="28"/>
                <w:szCs w:val="28"/>
                <w:lang w:eastAsia="ru-RU"/>
              </w:rPr>
              <w:t xml:space="preserve"> </w:t>
            </w:r>
            <w:r w:rsidRPr="000E5A8E">
              <w:rPr>
                <w:rFonts w:ascii="Times New Roman" w:eastAsia="Times New Roman" w:hAnsi="Times New Roman" w:cs="Times New Roman"/>
                <w:sz w:val="28"/>
                <w:szCs w:val="28"/>
                <w:lang w:eastAsia="ru-RU"/>
              </w:rPr>
              <w:t>отличие от фактического, доказанного свидетельством конкретного невыполнения установленного требования, потенциальное несоответствие это несоответствие, вероятность проявления которого в будущем может быть</w:t>
            </w:r>
            <w:r w:rsidRPr="000E5A8E">
              <w:rPr>
                <w:rFonts w:ascii="Times New Roman" w:eastAsia="Times New Roman" w:hAnsi="Times New Roman" w:cs="Times New Roman"/>
                <w:b/>
                <w:bCs/>
                <w:i/>
                <w:iCs/>
                <w:sz w:val="28"/>
                <w:szCs w:val="28"/>
                <w:lang w:eastAsia="ru-RU"/>
              </w:rPr>
              <w:t xml:space="preserve"> </w:t>
            </w:r>
            <w:r w:rsidRPr="000E5A8E">
              <w:rPr>
                <w:rFonts w:ascii="Times New Roman" w:eastAsia="Times New Roman" w:hAnsi="Times New Roman" w:cs="Times New Roman"/>
                <w:sz w:val="28"/>
                <w:szCs w:val="28"/>
                <w:lang w:eastAsia="ru-RU"/>
              </w:rPr>
              <w:t xml:space="preserve">лишь спрогнозирована с определенной степенью точности. Примерами потенциальных несоответствий могут выступать неквалифицированный инструктаж операторов производственного оборудования, недостаточная компетентность работников при выполнении документированной процедуры, — значение показателя выделения вредного вещества приближается к предельно </w:t>
            </w:r>
            <w:proofErr w:type="gramStart"/>
            <w:r w:rsidRPr="000E5A8E">
              <w:rPr>
                <w:rFonts w:ascii="Times New Roman" w:eastAsia="Times New Roman" w:hAnsi="Times New Roman" w:cs="Times New Roman"/>
                <w:sz w:val="28"/>
                <w:szCs w:val="28"/>
                <w:lang w:eastAsia="ru-RU"/>
              </w:rPr>
              <w:t>допустимому</w:t>
            </w:r>
            <w:proofErr w:type="gramEnd"/>
            <w:r w:rsidRPr="000E5A8E">
              <w:rPr>
                <w:rFonts w:ascii="Times New Roman" w:eastAsia="Times New Roman" w:hAnsi="Times New Roman" w:cs="Times New Roman"/>
                <w:sz w:val="28"/>
                <w:szCs w:val="28"/>
                <w:lang w:eastAsia="ru-RU"/>
              </w:rPr>
              <w:t xml:space="preserve"> и др.</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t>По степени значимости (величине риска негативных последствий при не устранении несоответствия) несоответствия могут быть значительными (категории 1), малозначительными (категории 2) и уведомлениями.</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t>Значительным несоответствием считается несоответствие в системе менеджмента качества, которое с большой вероятностью может повлечь за собой невыполнение требований к продукции.</w:t>
            </w:r>
          </w:p>
          <w:p w:rsidR="000E5A8E" w:rsidRPr="000E5A8E" w:rsidRDefault="000E5A8E" w:rsidP="000E5A8E">
            <w:pPr>
              <w:ind w:firstLine="460"/>
              <w:jc w:val="both"/>
              <w:rPr>
                <w:rFonts w:ascii="Times New Roman" w:eastAsia="Times New Roman" w:hAnsi="Times New Roman" w:cs="Times New Roman"/>
                <w:sz w:val="28"/>
                <w:szCs w:val="28"/>
                <w:lang w:eastAsia="ru-RU"/>
              </w:rPr>
            </w:pPr>
            <w:r w:rsidRPr="000E5A8E">
              <w:rPr>
                <w:rFonts w:ascii="Times New Roman" w:eastAsia="Times New Roman" w:hAnsi="Times New Roman" w:cs="Times New Roman"/>
                <w:sz w:val="28"/>
                <w:szCs w:val="28"/>
                <w:lang w:eastAsia="ru-RU"/>
              </w:rPr>
              <w:lastRenderedPageBreak/>
              <w:t xml:space="preserve">Примерами значительного несоответствия могут быть — необоснованное отсутствие деятельности, предусмотренной требованиями ИСО 9001, невыполнение любого требования ИСО 9001, неоднократное (более 2-х раз) несоблюдение положений документа системы менеджмента качества, </w:t>
            </w:r>
            <w:proofErr w:type="spellStart"/>
            <w:r w:rsidRPr="000E5A8E">
              <w:rPr>
                <w:rFonts w:ascii="Times New Roman" w:eastAsia="Times New Roman" w:hAnsi="Times New Roman" w:cs="Times New Roman"/>
                <w:sz w:val="28"/>
                <w:szCs w:val="28"/>
                <w:lang w:eastAsia="ru-RU"/>
              </w:rPr>
              <w:t>нерезультативность</w:t>
            </w:r>
            <w:proofErr w:type="spellEnd"/>
            <w:r w:rsidRPr="000E5A8E">
              <w:rPr>
                <w:rFonts w:ascii="Times New Roman" w:eastAsia="Times New Roman" w:hAnsi="Times New Roman" w:cs="Times New Roman"/>
                <w:sz w:val="28"/>
                <w:szCs w:val="28"/>
                <w:lang w:eastAsia="ru-RU"/>
              </w:rPr>
              <w:t xml:space="preserve"> процесса и др.</w:t>
            </w:r>
          </w:p>
          <w:p w:rsidR="001002DF" w:rsidRPr="00E7528C" w:rsidRDefault="000E5A8E" w:rsidP="006272EF">
            <w:pPr>
              <w:ind w:firstLine="460"/>
              <w:jc w:val="both"/>
              <w:rPr>
                <w:rFonts w:ascii="Times New Roman" w:hAnsi="Times New Roman" w:cs="Times New Roman"/>
                <w:color w:val="000000"/>
                <w:sz w:val="28"/>
                <w:szCs w:val="28"/>
              </w:rPr>
            </w:pPr>
            <w:r w:rsidRPr="000E5A8E">
              <w:rPr>
                <w:rFonts w:ascii="Times New Roman" w:eastAsia="Times New Roman" w:hAnsi="Times New Roman" w:cs="Times New Roman"/>
                <w:sz w:val="28"/>
                <w:szCs w:val="28"/>
                <w:lang w:eastAsia="ru-RU"/>
              </w:rPr>
              <w:t>Малозначительным несоответствием считается отдельное несистематическое упущение, ошибка, недочет в функционировании системы менеджмента качества, которые могут привести к невыполнению требований к продукции, а также к снижению результативности функционирования процесса или системы менеджмента в целом. Примерами малозначительных несоответствий являются отсутствие объективных доказательств ознакомления сотрудников подразделения с документами системы менеджмента качества, — отдельные нечеткие записи при регистрации данных о качестве, отсутствие актуализированных копий документированных процедур, регистрация данных о качестве с нарушением установленных форм.</w:t>
            </w:r>
          </w:p>
        </w:tc>
      </w:tr>
      <w:tr w:rsidR="001002DF" w:rsidRPr="009A049E" w:rsidTr="009C61E5">
        <w:tc>
          <w:tcPr>
            <w:tcW w:w="3510" w:type="dxa"/>
          </w:tcPr>
          <w:p w:rsidR="001002DF" w:rsidRPr="00E7528C" w:rsidRDefault="006272EF" w:rsidP="006272EF">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Что содержится </w:t>
            </w:r>
            <w:r w:rsidRPr="006272EF">
              <w:rPr>
                <w:rFonts w:ascii="Times New Roman" w:hAnsi="Times New Roman" w:cs="Times New Roman"/>
                <w:sz w:val="28"/>
                <w:szCs w:val="28"/>
              </w:rPr>
              <w:t>в заключени</w:t>
            </w:r>
            <w:proofErr w:type="gramStart"/>
            <w:r w:rsidRPr="006272EF">
              <w:rPr>
                <w:rFonts w:ascii="Times New Roman" w:hAnsi="Times New Roman" w:cs="Times New Roman"/>
                <w:sz w:val="28"/>
                <w:szCs w:val="28"/>
              </w:rPr>
              <w:t>и</w:t>
            </w:r>
            <w:proofErr w:type="gramEnd"/>
            <w:r w:rsidRPr="006272EF">
              <w:rPr>
                <w:rFonts w:ascii="Times New Roman" w:hAnsi="Times New Roman" w:cs="Times New Roman"/>
                <w:sz w:val="28"/>
                <w:szCs w:val="28"/>
              </w:rPr>
              <w:t xml:space="preserve"> аудиторской группы по результатам аудиторской проверки </w:t>
            </w:r>
            <w:r w:rsidR="001002DF" w:rsidRPr="006272EF">
              <w:rPr>
                <w:rFonts w:ascii="Times New Roman" w:hAnsi="Times New Roman" w:cs="Times New Roman"/>
                <w:sz w:val="28"/>
                <w:szCs w:val="28"/>
              </w:rPr>
              <w:t>?</w:t>
            </w:r>
          </w:p>
        </w:tc>
        <w:tc>
          <w:tcPr>
            <w:tcW w:w="6060" w:type="dxa"/>
          </w:tcPr>
          <w:p w:rsidR="006272EF" w:rsidRPr="006272EF" w:rsidRDefault="006272EF" w:rsidP="006272EF">
            <w:pPr>
              <w:pStyle w:val="a7"/>
              <w:spacing w:before="0" w:beforeAutospacing="0" w:after="0" w:afterAutospacing="0"/>
              <w:jc w:val="both"/>
              <w:rPr>
                <w:sz w:val="28"/>
                <w:szCs w:val="28"/>
              </w:rPr>
            </w:pPr>
            <w:r w:rsidRPr="006272EF">
              <w:rPr>
                <w:sz w:val="28"/>
                <w:szCs w:val="28"/>
              </w:rPr>
              <w:t>Заключение аудиторской группы по результатам аудиторской проверки может содержать итоговую оценку:</w:t>
            </w:r>
          </w:p>
          <w:p w:rsidR="006272EF" w:rsidRPr="006272EF" w:rsidRDefault="006272EF" w:rsidP="006272EF">
            <w:pPr>
              <w:pStyle w:val="a7"/>
              <w:numPr>
                <w:ilvl w:val="0"/>
                <w:numId w:val="28"/>
              </w:numPr>
              <w:tabs>
                <w:tab w:val="clear" w:pos="720"/>
                <w:tab w:val="num" w:pos="35"/>
              </w:tabs>
              <w:spacing w:before="0" w:beforeAutospacing="0" w:after="0" w:afterAutospacing="0"/>
              <w:ind w:left="35" w:firstLine="325"/>
              <w:jc w:val="both"/>
              <w:rPr>
                <w:sz w:val="28"/>
                <w:szCs w:val="28"/>
              </w:rPr>
            </w:pPr>
            <w:r w:rsidRPr="006272EF">
              <w:rPr>
                <w:sz w:val="28"/>
                <w:szCs w:val="28"/>
              </w:rPr>
              <w:t>степени соответствия</w:t>
            </w:r>
            <w:r w:rsidRPr="006272EF">
              <w:rPr>
                <w:b/>
                <w:bCs/>
                <w:sz w:val="28"/>
                <w:szCs w:val="28"/>
              </w:rPr>
              <w:t xml:space="preserve"> </w:t>
            </w:r>
            <w:r w:rsidRPr="006272EF">
              <w:rPr>
                <w:sz w:val="28"/>
                <w:szCs w:val="28"/>
              </w:rPr>
              <w:t>процесса, деятельности подразделения или системы менеджмента в целом критериям аудита;</w:t>
            </w:r>
          </w:p>
          <w:p w:rsidR="006272EF" w:rsidRPr="006272EF" w:rsidRDefault="006272EF" w:rsidP="006272EF">
            <w:pPr>
              <w:pStyle w:val="a7"/>
              <w:numPr>
                <w:ilvl w:val="0"/>
                <w:numId w:val="28"/>
              </w:numPr>
              <w:tabs>
                <w:tab w:val="clear" w:pos="720"/>
                <w:tab w:val="num" w:pos="35"/>
              </w:tabs>
              <w:spacing w:before="0" w:beforeAutospacing="0" w:after="0" w:afterAutospacing="0"/>
              <w:ind w:left="35" w:firstLine="325"/>
              <w:jc w:val="both"/>
              <w:rPr>
                <w:sz w:val="28"/>
                <w:szCs w:val="28"/>
              </w:rPr>
            </w:pPr>
            <w:r w:rsidRPr="006272EF">
              <w:rPr>
                <w:sz w:val="28"/>
                <w:szCs w:val="28"/>
              </w:rPr>
              <w:t>результативности</w:t>
            </w:r>
            <w:r w:rsidRPr="006272EF">
              <w:rPr>
                <w:b/>
                <w:bCs/>
                <w:sz w:val="28"/>
                <w:szCs w:val="28"/>
              </w:rPr>
              <w:t xml:space="preserve"> </w:t>
            </w:r>
            <w:r w:rsidRPr="006272EF">
              <w:rPr>
                <w:sz w:val="28"/>
                <w:szCs w:val="28"/>
              </w:rPr>
              <w:t>и эффективности процесса, деятельности подразделения идя системы менеджмента в целом;</w:t>
            </w:r>
          </w:p>
          <w:p w:rsidR="006272EF" w:rsidRPr="006272EF" w:rsidRDefault="006272EF" w:rsidP="006272EF">
            <w:pPr>
              <w:pStyle w:val="a7"/>
              <w:numPr>
                <w:ilvl w:val="0"/>
                <w:numId w:val="28"/>
              </w:numPr>
              <w:tabs>
                <w:tab w:val="clear" w:pos="720"/>
                <w:tab w:val="num" w:pos="35"/>
              </w:tabs>
              <w:spacing w:before="0" w:beforeAutospacing="0" w:after="0" w:afterAutospacing="0"/>
              <w:ind w:left="35" w:firstLine="325"/>
              <w:jc w:val="both"/>
              <w:rPr>
                <w:sz w:val="28"/>
                <w:szCs w:val="28"/>
              </w:rPr>
            </w:pPr>
            <w:r w:rsidRPr="006272EF">
              <w:rPr>
                <w:sz w:val="28"/>
                <w:szCs w:val="28"/>
              </w:rPr>
              <w:t>способности руководства</w:t>
            </w:r>
            <w:r w:rsidRPr="006272EF">
              <w:rPr>
                <w:b/>
                <w:bCs/>
                <w:sz w:val="28"/>
                <w:szCs w:val="28"/>
              </w:rPr>
              <w:t xml:space="preserve"> </w:t>
            </w:r>
            <w:r w:rsidRPr="006272EF">
              <w:rPr>
                <w:sz w:val="28"/>
                <w:szCs w:val="28"/>
              </w:rPr>
              <w:t>обеспечивать постоянную адекватность и результативность процесса, деятельности подразделения или системы менеджмента в целом;</w:t>
            </w:r>
          </w:p>
          <w:p w:rsidR="006272EF" w:rsidRPr="006272EF" w:rsidRDefault="006272EF" w:rsidP="006272EF">
            <w:pPr>
              <w:pStyle w:val="a7"/>
              <w:numPr>
                <w:ilvl w:val="0"/>
                <w:numId w:val="28"/>
              </w:numPr>
              <w:tabs>
                <w:tab w:val="clear" w:pos="720"/>
                <w:tab w:val="num" w:pos="35"/>
              </w:tabs>
              <w:spacing w:before="0" w:beforeAutospacing="0" w:after="0" w:afterAutospacing="0"/>
              <w:ind w:left="35" w:firstLine="325"/>
              <w:jc w:val="both"/>
              <w:rPr>
                <w:sz w:val="28"/>
                <w:szCs w:val="28"/>
              </w:rPr>
            </w:pPr>
            <w:r w:rsidRPr="006272EF">
              <w:rPr>
                <w:sz w:val="28"/>
                <w:szCs w:val="28"/>
              </w:rPr>
              <w:t>рекомендации по правильности установления показателей результативности и эффективности процесса;</w:t>
            </w:r>
          </w:p>
          <w:p w:rsidR="006272EF" w:rsidRPr="006272EF" w:rsidRDefault="006272EF" w:rsidP="006272EF">
            <w:pPr>
              <w:pStyle w:val="a7"/>
              <w:numPr>
                <w:ilvl w:val="0"/>
                <w:numId w:val="28"/>
              </w:numPr>
              <w:tabs>
                <w:tab w:val="clear" w:pos="720"/>
                <w:tab w:val="num" w:pos="35"/>
              </w:tabs>
              <w:spacing w:before="0" w:beforeAutospacing="0" w:after="0" w:afterAutospacing="0"/>
              <w:ind w:left="35" w:firstLine="325"/>
              <w:jc w:val="both"/>
              <w:rPr>
                <w:sz w:val="28"/>
                <w:szCs w:val="28"/>
              </w:rPr>
            </w:pPr>
            <w:r w:rsidRPr="006272EF">
              <w:rPr>
                <w:sz w:val="28"/>
                <w:szCs w:val="28"/>
              </w:rPr>
              <w:t xml:space="preserve">возможности улучшения процесса, деятельности подразделения или системы </w:t>
            </w:r>
            <w:r w:rsidRPr="006272EF">
              <w:rPr>
                <w:sz w:val="28"/>
                <w:szCs w:val="28"/>
              </w:rPr>
              <w:lastRenderedPageBreak/>
              <w:t>менеджмента в целом.</w:t>
            </w:r>
          </w:p>
          <w:p w:rsidR="006272EF" w:rsidRPr="006272EF" w:rsidRDefault="006272EF" w:rsidP="006272EF">
            <w:pPr>
              <w:pStyle w:val="a7"/>
              <w:spacing w:before="0" w:beforeAutospacing="0" w:after="0" w:afterAutospacing="0"/>
              <w:ind w:firstLine="318"/>
              <w:jc w:val="both"/>
              <w:rPr>
                <w:sz w:val="28"/>
                <w:szCs w:val="28"/>
              </w:rPr>
            </w:pPr>
            <w:r w:rsidRPr="006272EF">
              <w:rPr>
                <w:sz w:val="28"/>
                <w:szCs w:val="28"/>
              </w:rPr>
              <w:t xml:space="preserve">При оценке степени соответствия объекта аудиторской проверки (отдельное подразделение или несколько подразделений, участвующих в выполнении определенного процесса) аудиторская группа должна получить однозначные ответы на вопросы: </w:t>
            </w:r>
          </w:p>
          <w:p w:rsidR="006272EF" w:rsidRPr="006272EF" w:rsidRDefault="006272EF" w:rsidP="006272EF">
            <w:pPr>
              <w:pStyle w:val="a7"/>
              <w:numPr>
                <w:ilvl w:val="0"/>
                <w:numId w:val="29"/>
              </w:numPr>
              <w:tabs>
                <w:tab w:val="clear" w:pos="720"/>
                <w:tab w:val="num" w:pos="0"/>
              </w:tabs>
              <w:spacing w:before="0" w:beforeAutospacing="0" w:after="0" w:afterAutospacing="0"/>
              <w:ind w:left="0" w:firstLine="318"/>
              <w:jc w:val="both"/>
              <w:rPr>
                <w:sz w:val="28"/>
                <w:szCs w:val="28"/>
              </w:rPr>
            </w:pPr>
            <w:r w:rsidRPr="006272EF">
              <w:rPr>
                <w:sz w:val="28"/>
                <w:szCs w:val="28"/>
              </w:rPr>
              <w:t xml:space="preserve">можно ли утверждать, что персонал проверяемого подразделения (нескольких подразделений) знает, </w:t>
            </w:r>
            <w:proofErr w:type="gramStart"/>
            <w:r w:rsidRPr="006272EF">
              <w:rPr>
                <w:sz w:val="28"/>
                <w:szCs w:val="28"/>
              </w:rPr>
              <w:t>имеет в своем распоряжении понимает</w:t>
            </w:r>
            <w:proofErr w:type="gramEnd"/>
            <w:r w:rsidRPr="006272EF">
              <w:rPr>
                <w:sz w:val="28"/>
                <w:szCs w:val="28"/>
              </w:rPr>
              <w:t xml:space="preserve"> и использует обязательные для него документы системы менеджмента качества?</w:t>
            </w:r>
          </w:p>
          <w:p w:rsidR="006272EF" w:rsidRPr="006272EF" w:rsidRDefault="006272EF" w:rsidP="006272EF">
            <w:pPr>
              <w:pStyle w:val="a7"/>
              <w:numPr>
                <w:ilvl w:val="0"/>
                <w:numId w:val="29"/>
              </w:numPr>
              <w:tabs>
                <w:tab w:val="clear" w:pos="720"/>
                <w:tab w:val="num" w:pos="0"/>
              </w:tabs>
              <w:spacing w:before="0" w:beforeAutospacing="0" w:after="0" w:afterAutospacing="0"/>
              <w:ind w:left="0" w:firstLine="318"/>
              <w:jc w:val="both"/>
              <w:rPr>
                <w:sz w:val="28"/>
                <w:szCs w:val="28"/>
              </w:rPr>
            </w:pPr>
            <w:r w:rsidRPr="006272EF">
              <w:rPr>
                <w:sz w:val="28"/>
                <w:szCs w:val="28"/>
              </w:rPr>
              <w:t xml:space="preserve">подтверждается ли соблюдение </w:t>
            </w:r>
            <w:proofErr w:type="gramStart"/>
            <w:r w:rsidRPr="006272EF">
              <w:rPr>
                <w:sz w:val="28"/>
                <w:szCs w:val="28"/>
              </w:rPr>
              <w:t>требований документов системы менеджмента качества</w:t>
            </w:r>
            <w:proofErr w:type="gramEnd"/>
            <w:r w:rsidRPr="006272EF">
              <w:rPr>
                <w:sz w:val="28"/>
                <w:szCs w:val="28"/>
              </w:rPr>
              <w:t xml:space="preserve"> необходимыми регистрационными данными, фактами и другими свидетельствами?</w:t>
            </w:r>
          </w:p>
          <w:p w:rsidR="006272EF" w:rsidRPr="006272EF" w:rsidRDefault="006272EF" w:rsidP="006272EF">
            <w:pPr>
              <w:pStyle w:val="a7"/>
              <w:numPr>
                <w:ilvl w:val="0"/>
                <w:numId w:val="29"/>
              </w:numPr>
              <w:tabs>
                <w:tab w:val="clear" w:pos="720"/>
                <w:tab w:val="num" w:pos="0"/>
              </w:tabs>
              <w:spacing w:before="0" w:beforeAutospacing="0" w:after="0" w:afterAutospacing="0"/>
              <w:ind w:left="0" w:firstLine="318"/>
              <w:jc w:val="both"/>
              <w:rPr>
                <w:sz w:val="28"/>
                <w:szCs w:val="28"/>
              </w:rPr>
            </w:pPr>
            <w:r w:rsidRPr="006272EF">
              <w:rPr>
                <w:sz w:val="28"/>
                <w:szCs w:val="28"/>
              </w:rPr>
              <w:t>все ли требования документов, используемых в подразделении (подразделениях), обеспечивают достижение целей подразделения (подразделений) в области качества?</w:t>
            </w:r>
          </w:p>
          <w:p w:rsidR="006272EF" w:rsidRPr="006272EF" w:rsidRDefault="006272EF" w:rsidP="006272EF">
            <w:pPr>
              <w:pStyle w:val="a7"/>
              <w:spacing w:before="0" w:beforeAutospacing="0" w:after="0" w:afterAutospacing="0"/>
              <w:ind w:firstLine="318"/>
              <w:jc w:val="both"/>
              <w:rPr>
                <w:sz w:val="28"/>
                <w:szCs w:val="28"/>
              </w:rPr>
            </w:pPr>
            <w:r w:rsidRPr="006272EF">
              <w:rPr>
                <w:sz w:val="28"/>
                <w:szCs w:val="28"/>
              </w:rPr>
              <w:t xml:space="preserve">При оценке результативности внедрения, поддержания и совершенствования объекта аудита аудиторская группа должна получить ответы на вопросы: </w:t>
            </w:r>
          </w:p>
          <w:p w:rsidR="006272EF" w:rsidRPr="006272EF" w:rsidRDefault="006272EF" w:rsidP="00EE3463">
            <w:pPr>
              <w:pStyle w:val="a7"/>
              <w:numPr>
                <w:ilvl w:val="0"/>
                <w:numId w:val="30"/>
              </w:numPr>
              <w:tabs>
                <w:tab w:val="clear" w:pos="720"/>
                <w:tab w:val="num" w:pos="35"/>
              </w:tabs>
              <w:spacing w:before="0" w:beforeAutospacing="0" w:after="0" w:afterAutospacing="0"/>
              <w:ind w:left="35" w:firstLine="283"/>
              <w:jc w:val="both"/>
              <w:rPr>
                <w:sz w:val="28"/>
                <w:szCs w:val="28"/>
              </w:rPr>
            </w:pPr>
            <w:r w:rsidRPr="006272EF">
              <w:rPr>
                <w:sz w:val="28"/>
                <w:szCs w:val="28"/>
              </w:rPr>
              <w:t>достигнуты ли запланированные результаты в проверенном процессе, деятельности подразделения или системы менеджмента в целом?</w:t>
            </w:r>
          </w:p>
          <w:p w:rsidR="006272EF" w:rsidRPr="006272EF" w:rsidRDefault="006272EF" w:rsidP="00EE3463">
            <w:pPr>
              <w:pStyle w:val="a7"/>
              <w:numPr>
                <w:ilvl w:val="0"/>
                <w:numId w:val="30"/>
              </w:numPr>
              <w:tabs>
                <w:tab w:val="clear" w:pos="720"/>
                <w:tab w:val="num" w:pos="35"/>
              </w:tabs>
              <w:spacing w:before="0" w:beforeAutospacing="0" w:after="0" w:afterAutospacing="0"/>
              <w:ind w:left="35" w:firstLine="283"/>
              <w:jc w:val="both"/>
              <w:rPr>
                <w:sz w:val="28"/>
                <w:szCs w:val="28"/>
              </w:rPr>
            </w:pPr>
            <w:r w:rsidRPr="006272EF">
              <w:rPr>
                <w:sz w:val="28"/>
                <w:szCs w:val="28"/>
              </w:rPr>
              <w:t>достаточно ли эффективно используются выделенные ресурсы для осуществления процесса, деятельности подразделения или системы менеджмента в целом?</w:t>
            </w:r>
          </w:p>
          <w:p w:rsidR="004C45EE" w:rsidRDefault="006272EF" w:rsidP="004C45EE">
            <w:pPr>
              <w:pStyle w:val="a7"/>
              <w:spacing w:before="0" w:beforeAutospacing="0" w:after="0" w:afterAutospacing="0"/>
              <w:jc w:val="both"/>
              <w:rPr>
                <w:sz w:val="28"/>
                <w:szCs w:val="28"/>
              </w:rPr>
            </w:pPr>
            <w:r w:rsidRPr="006272EF">
              <w:rPr>
                <w:sz w:val="28"/>
                <w:szCs w:val="28"/>
              </w:rPr>
              <w:t>При оценке способности руководства обеспечивать постоянную адекватность и результативность процесса, деятельности подразделения или системы менеджмента качества в целом группа аудиторов дол</w:t>
            </w:r>
            <w:r w:rsidR="004C45EE">
              <w:rPr>
                <w:sz w:val="28"/>
                <w:szCs w:val="28"/>
              </w:rPr>
              <w:t>жна получить ответы на вопросы:</w:t>
            </w:r>
          </w:p>
          <w:p w:rsidR="006272EF" w:rsidRPr="006272EF" w:rsidRDefault="004C45EE" w:rsidP="004C45EE">
            <w:pPr>
              <w:pStyle w:val="a7"/>
              <w:spacing w:before="0" w:beforeAutospacing="0" w:after="0" w:afterAutospacing="0"/>
              <w:jc w:val="both"/>
              <w:rPr>
                <w:sz w:val="28"/>
                <w:szCs w:val="28"/>
              </w:rPr>
            </w:pPr>
            <w:r>
              <w:rPr>
                <w:sz w:val="28"/>
                <w:szCs w:val="28"/>
              </w:rPr>
              <w:t>-</w:t>
            </w:r>
            <w:r w:rsidR="006272EF" w:rsidRPr="006272EF">
              <w:rPr>
                <w:sz w:val="28"/>
                <w:szCs w:val="28"/>
              </w:rPr>
              <w:t>подтверждается ли, что процесс, деятельность подразделения или система менеджмента в целом функционирует в управляемых условиях?</w:t>
            </w:r>
          </w:p>
          <w:p w:rsidR="006272EF" w:rsidRPr="006272EF" w:rsidRDefault="006272EF" w:rsidP="004C45EE">
            <w:pPr>
              <w:pStyle w:val="a7"/>
              <w:spacing w:before="0" w:beforeAutospacing="0" w:after="0" w:afterAutospacing="0"/>
              <w:ind w:left="35"/>
              <w:jc w:val="both"/>
              <w:rPr>
                <w:sz w:val="28"/>
                <w:szCs w:val="28"/>
              </w:rPr>
            </w:pPr>
            <w:r w:rsidRPr="006272EF">
              <w:rPr>
                <w:sz w:val="28"/>
                <w:szCs w:val="28"/>
              </w:rPr>
              <w:t xml:space="preserve">можно ли утверждать, что руководством </w:t>
            </w:r>
            <w:r w:rsidRPr="006272EF">
              <w:rPr>
                <w:sz w:val="28"/>
                <w:szCs w:val="28"/>
              </w:rPr>
              <w:lastRenderedPageBreak/>
              <w:t>выделяются ресурсы, достаточные для результативного функционирования процесса, деятельности подразделения или системы менеджмента в целом?</w:t>
            </w:r>
          </w:p>
          <w:p w:rsidR="004C45EE" w:rsidRDefault="006272EF" w:rsidP="004C45EE">
            <w:pPr>
              <w:pStyle w:val="a7"/>
              <w:spacing w:before="0" w:beforeAutospacing="0" w:after="0" w:afterAutospacing="0"/>
              <w:ind w:firstLine="318"/>
              <w:jc w:val="both"/>
              <w:rPr>
                <w:sz w:val="28"/>
                <w:szCs w:val="28"/>
              </w:rPr>
            </w:pPr>
            <w:r w:rsidRPr="006272EF">
              <w:rPr>
                <w:sz w:val="28"/>
                <w:szCs w:val="28"/>
              </w:rPr>
              <w:t>При оценивании возможности улучшения деятельности аудиторская группа должна получить ответы на вопросы:</w:t>
            </w:r>
          </w:p>
          <w:p w:rsidR="004C45EE" w:rsidRDefault="004C45EE" w:rsidP="004C45EE">
            <w:pPr>
              <w:pStyle w:val="a7"/>
              <w:spacing w:before="0" w:beforeAutospacing="0" w:after="0" w:afterAutospacing="0"/>
              <w:ind w:firstLine="318"/>
              <w:jc w:val="both"/>
              <w:rPr>
                <w:sz w:val="28"/>
                <w:szCs w:val="28"/>
              </w:rPr>
            </w:pPr>
            <w:r>
              <w:rPr>
                <w:sz w:val="28"/>
                <w:szCs w:val="28"/>
              </w:rPr>
              <w:t>-</w:t>
            </w:r>
            <w:r w:rsidR="006272EF" w:rsidRPr="006272EF">
              <w:rPr>
                <w:sz w:val="28"/>
                <w:szCs w:val="28"/>
              </w:rPr>
              <w:t>имеется ли необходимость и реальная возможность улучшить процесс (сокращение времени, затрат, повышение качества, уменьшение отрицательного воздействия на окружающую среду), деятельность подразделения или системы менеджмента в целом?</w:t>
            </w:r>
          </w:p>
          <w:p w:rsidR="006272EF" w:rsidRPr="006272EF" w:rsidRDefault="004C45EE" w:rsidP="004C45EE">
            <w:pPr>
              <w:pStyle w:val="a7"/>
              <w:spacing w:before="0" w:beforeAutospacing="0" w:after="0" w:afterAutospacing="0"/>
              <w:ind w:firstLine="318"/>
              <w:jc w:val="both"/>
              <w:rPr>
                <w:sz w:val="28"/>
                <w:szCs w:val="28"/>
              </w:rPr>
            </w:pPr>
            <w:r>
              <w:rPr>
                <w:sz w:val="28"/>
                <w:szCs w:val="28"/>
              </w:rPr>
              <w:t>-</w:t>
            </w:r>
            <w:r w:rsidR="006272EF" w:rsidRPr="006272EF">
              <w:rPr>
                <w:sz w:val="28"/>
                <w:szCs w:val="28"/>
              </w:rPr>
              <w:t>какие именно рекомендации могут быть даны аудиторской группой по улучшению проверяемого объекта аудита?</w:t>
            </w:r>
          </w:p>
          <w:p w:rsidR="001002DF" w:rsidRPr="00E7528C" w:rsidRDefault="006272EF" w:rsidP="00EE3463">
            <w:pPr>
              <w:pStyle w:val="a7"/>
              <w:spacing w:before="0" w:beforeAutospacing="0" w:after="0" w:afterAutospacing="0"/>
              <w:jc w:val="both"/>
              <w:rPr>
                <w:sz w:val="28"/>
                <w:szCs w:val="28"/>
              </w:rPr>
            </w:pPr>
            <w:r w:rsidRPr="006272EF">
              <w:rPr>
                <w:sz w:val="28"/>
                <w:szCs w:val="28"/>
              </w:rPr>
              <w:t>Заключение должно правдиво и точно отражать деятельность аудиторской группы. Заключение может быть напечатанным или рукописным и оформляться в виде собственно «3аключения», или «Акта проверки». Заключение согласовывается и подписывается всеми членами аудиторской группы. Если в ходе аудита выявлены несоответствия, то оформленные протоколы по выявленным несоответствиям включаются в заключение в виде приложения</w:t>
            </w:r>
            <w:r>
              <w:t>.</w:t>
            </w:r>
          </w:p>
        </w:tc>
      </w:tr>
    </w:tbl>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EE3463" w:rsidRDefault="00EE3463" w:rsidP="00850B5A">
      <w:pPr>
        <w:spacing w:after="0" w:line="240" w:lineRule="auto"/>
        <w:jc w:val="right"/>
        <w:rPr>
          <w:rFonts w:ascii="Times New Roman" w:hAnsi="Times New Roman" w:cs="Times New Roman"/>
          <w:sz w:val="28"/>
          <w:szCs w:val="28"/>
        </w:rPr>
      </w:pPr>
    </w:p>
    <w:p w:rsidR="004C45EE" w:rsidRDefault="004C45EE" w:rsidP="00850B5A">
      <w:pPr>
        <w:spacing w:after="0" w:line="240" w:lineRule="auto"/>
        <w:jc w:val="right"/>
        <w:rPr>
          <w:rFonts w:ascii="Times New Roman" w:hAnsi="Times New Roman" w:cs="Times New Roman"/>
          <w:sz w:val="28"/>
          <w:szCs w:val="28"/>
        </w:rPr>
      </w:pPr>
    </w:p>
    <w:p w:rsidR="004C45EE" w:rsidRDefault="004C45EE" w:rsidP="00850B5A">
      <w:pPr>
        <w:spacing w:after="0" w:line="240" w:lineRule="auto"/>
        <w:jc w:val="right"/>
        <w:rPr>
          <w:rFonts w:ascii="Times New Roman" w:hAnsi="Times New Roman" w:cs="Times New Roman"/>
          <w:sz w:val="28"/>
          <w:szCs w:val="28"/>
        </w:rPr>
      </w:pPr>
    </w:p>
    <w:p w:rsidR="00850B5A" w:rsidRPr="009A049E" w:rsidRDefault="00CF2A97" w:rsidP="00850B5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850B5A" w:rsidRDefault="00850B5A" w:rsidP="00320AAA">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u w:val="single"/>
        </w:rPr>
        <w:t>Кейс – задания</w:t>
      </w:r>
      <w:r w:rsidRPr="009A049E">
        <w:rPr>
          <w:rFonts w:ascii="Times New Roman" w:hAnsi="Times New Roman" w:cs="Times New Roman"/>
          <w:sz w:val="28"/>
          <w:szCs w:val="28"/>
        </w:rPr>
        <w:t>:</w:t>
      </w:r>
    </w:p>
    <w:p w:rsidR="00F37AEE" w:rsidRPr="009A049E" w:rsidRDefault="00F37AEE" w:rsidP="00320AAA">
      <w:pPr>
        <w:spacing w:after="0" w:line="240" w:lineRule="auto"/>
        <w:jc w:val="center"/>
        <w:rPr>
          <w:rFonts w:ascii="Times New Roman" w:hAnsi="Times New Roman" w:cs="Times New Roman"/>
          <w:sz w:val="28"/>
          <w:szCs w:val="28"/>
        </w:rPr>
      </w:pPr>
    </w:p>
    <w:p w:rsidR="00850B5A" w:rsidRPr="004C607B" w:rsidRDefault="00850B5A" w:rsidP="001002DF">
      <w:pPr>
        <w:spacing w:after="0" w:line="240" w:lineRule="auto"/>
        <w:jc w:val="center"/>
        <w:rPr>
          <w:rFonts w:ascii="Times New Roman" w:hAnsi="Times New Roman" w:cs="Times New Roman"/>
          <w:sz w:val="28"/>
          <w:szCs w:val="28"/>
        </w:rPr>
      </w:pPr>
      <w:r w:rsidRPr="004C607B">
        <w:rPr>
          <w:rFonts w:ascii="Times New Roman" w:hAnsi="Times New Roman" w:cs="Times New Roman"/>
          <w:sz w:val="28"/>
          <w:szCs w:val="28"/>
        </w:rPr>
        <w:t>№1</w:t>
      </w:r>
    </w:p>
    <w:p w:rsidR="00850B5A" w:rsidRPr="004C607B" w:rsidRDefault="00850B5A" w:rsidP="00931903">
      <w:pPr>
        <w:spacing w:after="0" w:line="240" w:lineRule="auto"/>
        <w:ind w:firstLine="567"/>
        <w:jc w:val="both"/>
        <w:rPr>
          <w:rFonts w:ascii="Times New Roman" w:hAnsi="Times New Roman" w:cs="Times New Roman"/>
          <w:sz w:val="28"/>
          <w:szCs w:val="28"/>
        </w:rPr>
      </w:pPr>
      <w:r w:rsidRPr="004C607B">
        <w:rPr>
          <w:rFonts w:ascii="Times New Roman" w:hAnsi="Times New Roman" w:cs="Times New Roman"/>
          <w:sz w:val="28"/>
          <w:szCs w:val="28"/>
          <w:u w:val="single"/>
        </w:rPr>
        <w:t>Проблема</w:t>
      </w:r>
      <w:r w:rsidRPr="004C607B">
        <w:rPr>
          <w:rFonts w:ascii="Times New Roman" w:hAnsi="Times New Roman" w:cs="Times New Roman"/>
          <w:sz w:val="28"/>
          <w:szCs w:val="28"/>
        </w:rPr>
        <w:t xml:space="preserve">: </w:t>
      </w:r>
      <w:r w:rsidR="004C607B" w:rsidRPr="004C607B">
        <w:rPr>
          <w:rFonts w:ascii="Times New Roman" w:hAnsi="Times New Roman" w:cs="Times New Roman"/>
          <w:sz w:val="28"/>
          <w:szCs w:val="28"/>
        </w:rPr>
        <w:t>Надежность аудиторских доказательств зависит от источника и формы их представления. Набор имеющихся в распоряжен</w:t>
      </w:r>
      <w:proofErr w:type="gramStart"/>
      <w:r w:rsidR="004C607B" w:rsidRPr="004C607B">
        <w:rPr>
          <w:rFonts w:ascii="Times New Roman" w:hAnsi="Times New Roman" w:cs="Times New Roman"/>
          <w:sz w:val="28"/>
          <w:szCs w:val="28"/>
        </w:rPr>
        <w:t>ии ау</w:t>
      </w:r>
      <w:proofErr w:type="gramEnd"/>
      <w:r w:rsidR="004C607B" w:rsidRPr="004C607B">
        <w:rPr>
          <w:rFonts w:ascii="Times New Roman" w:hAnsi="Times New Roman" w:cs="Times New Roman"/>
          <w:sz w:val="28"/>
          <w:szCs w:val="28"/>
        </w:rPr>
        <w:t xml:space="preserve">диторов доказательств представлен в таблице: Проставьте по 5-балльной шкале приоритеты в приведенном наборе аудиторских доказательств, призванных подтвердить факт, что производственное помещение является собственностью </w:t>
      </w:r>
      <w:proofErr w:type="spellStart"/>
      <w:r w:rsidR="004C607B" w:rsidRPr="004C607B">
        <w:rPr>
          <w:rFonts w:ascii="Times New Roman" w:hAnsi="Times New Roman" w:cs="Times New Roman"/>
          <w:sz w:val="28"/>
          <w:szCs w:val="28"/>
        </w:rPr>
        <w:t>аудируемого</w:t>
      </w:r>
      <w:proofErr w:type="spellEnd"/>
      <w:r w:rsidR="004C607B" w:rsidRPr="004C607B">
        <w:rPr>
          <w:rFonts w:ascii="Times New Roman" w:hAnsi="Times New Roman" w:cs="Times New Roman"/>
          <w:sz w:val="28"/>
          <w:szCs w:val="28"/>
        </w:rPr>
        <w:t xml:space="preserve"> лица. Оценка в 1 балл — самый высший приоритет (самое надежное доказательство), оценка в 5 баллов — низший приоритет (наименее надежное доказательство).</w:t>
      </w:r>
      <w:r w:rsidRPr="004C607B">
        <w:rPr>
          <w:rFonts w:ascii="Times New Roman" w:hAnsi="Times New Roman" w:cs="Times New Roman"/>
          <w:sz w:val="28"/>
          <w:szCs w:val="28"/>
        </w:rPr>
        <w:t xml:space="preserve"> </w:t>
      </w:r>
    </w:p>
    <w:p w:rsidR="00850B5A" w:rsidRPr="004C607B" w:rsidRDefault="00850B5A" w:rsidP="0000637D">
      <w:pPr>
        <w:spacing w:after="0" w:line="240" w:lineRule="auto"/>
        <w:ind w:firstLine="567"/>
        <w:jc w:val="both"/>
        <w:rPr>
          <w:rFonts w:ascii="Times New Roman" w:hAnsi="Times New Roman" w:cs="Times New Roman"/>
          <w:sz w:val="28"/>
          <w:szCs w:val="28"/>
          <w:u w:val="single"/>
        </w:rPr>
      </w:pPr>
      <w:r w:rsidRPr="004C607B">
        <w:rPr>
          <w:rFonts w:ascii="Times New Roman" w:hAnsi="Times New Roman" w:cs="Times New Roman"/>
          <w:sz w:val="28"/>
          <w:szCs w:val="28"/>
          <w:u w:val="single"/>
        </w:rPr>
        <w:t>План ответа:</w:t>
      </w:r>
    </w:p>
    <w:p w:rsidR="00526331" w:rsidRPr="004C607B" w:rsidRDefault="004C607B" w:rsidP="00BB5C45">
      <w:pPr>
        <w:numPr>
          <w:ilvl w:val="0"/>
          <w:numId w:val="7"/>
        </w:numPr>
        <w:spacing w:after="0" w:line="240" w:lineRule="auto"/>
        <w:jc w:val="both"/>
        <w:rPr>
          <w:rStyle w:val="a4"/>
          <w:rFonts w:ascii="Times New Roman" w:hAnsi="Times New Roman" w:cs="Times New Roman"/>
          <w:b w:val="0"/>
          <w:bCs w:val="0"/>
          <w:sz w:val="28"/>
          <w:szCs w:val="28"/>
        </w:rPr>
      </w:pPr>
      <w:r w:rsidRPr="004C607B">
        <w:rPr>
          <w:rFonts w:ascii="Times New Roman" w:hAnsi="Times New Roman" w:cs="Times New Roman"/>
          <w:sz w:val="28"/>
          <w:szCs w:val="28"/>
        </w:rPr>
        <w:t>При оценке надежности аудиторских доказательств, зависящей от конкретной ситуации, аудитору необходимо исходить из следующих правил</w:t>
      </w:r>
      <w:r w:rsidR="00526331" w:rsidRPr="004C607B">
        <w:rPr>
          <w:rStyle w:val="a4"/>
          <w:rFonts w:ascii="Times New Roman" w:hAnsi="Times New Roman" w:cs="Times New Roman"/>
          <w:b w:val="0"/>
          <w:sz w:val="28"/>
          <w:szCs w:val="28"/>
        </w:rPr>
        <w:t>.</w:t>
      </w:r>
    </w:p>
    <w:p w:rsidR="004C607B" w:rsidRPr="004C607B" w:rsidRDefault="004C607B" w:rsidP="00BB5C45">
      <w:pPr>
        <w:numPr>
          <w:ilvl w:val="0"/>
          <w:numId w:val="7"/>
        </w:numPr>
        <w:spacing w:after="0" w:line="240" w:lineRule="auto"/>
        <w:jc w:val="both"/>
        <w:rPr>
          <w:rFonts w:ascii="Times New Roman" w:hAnsi="Times New Roman" w:cs="Times New Roman"/>
          <w:sz w:val="28"/>
          <w:szCs w:val="28"/>
        </w:rPr>
      </w:pPr>
      <w:r w:rsidRPr="004C607B">
        <w:rPr>
          <w:rFonts w:ascii="Times New Roman" w:hAnsi="Times New Roman" w:cs="Times New Roman"/>
          <w:sz w:val="28"/>
          <w:szCs w:val="28"/>
        </w:rPr>
        <w:t xml:space="preserve">аудиторские доказательства, полученные из внутренних источников, более надежны, если системы бухгалтерского учета и внутреннего контроля являются эффективными </w:t>
      </w:r>
    </w:p>
    <w:p w:rsidR="004C607B" w:rsidRPr="004C607B" w:rsidRDefault="004C607B" w:rsidP="00BB5C45">
      <w:pPr>
        <w:numPr>
          <w:ilvl w:val="0"/>
          <w:numId w:val="7"/>
        </w:numPr>
        <w:spacing w:after="0" w:line="240" w:lineRule="auto"/>
        <w:jc w:val="both"/>
        <w:rPr>
          <w:rFonts w:ascii="Times New Roman" w:hAnsi="Times New Roman" w:cs="Times New Roman"/>
          <w:sz w:val="28"/>
          <w:szCs w:val="28"/>
        </w:rPr>
      </w:pPr>
      <w:r w:rsidRPr="004C607B">
        <w:rPr>
          <w:rFonts w:ascii="Times New Roman" w:hAnsi="Times New Roman" w:cs="Times New Roman"/>
          <w:sz w:val="28"/>
          <w:szCs w:val="28"/>
        </w:rPr>
        <w:t>аудиторские доказательства в форме документов и письменных заявлений более надежны, чем заявления, представленные в устной форме</w:t>
      </w:r>
    </w:p>
    <w:p w:rsidR="00850B5A" w:rsidRPr="009A049E" w:rsidRDefault="00850B5A" w:rsidP="00850B5A">
      <w:pPr>
        <w:spacing w:after="0" w:line="240" w:lineRule="auto"/>
        <w:rPr>
          <w:rFonts w:ascii="Times New Roman" w:hAnsi="Times New Roman" w:cs="Times New Roman"/>
          <w:sz w:val="28"/>
          <w:szCs w:val="28"/>
        </w:rPr>
      </w:pPr>
    </w:p>
    <w:p w:rsidR="00850B5A" w:rsidRPr="00C837D1" w:rsidRDefault="00850B5A" w:rsidP="00E01BD8">
      <w:pPr>
        <w:spacing w:after="0" w:line="240" w:lineRule="auto"/>
        <w:ind w:firstLine="567"/>
        <w:jc w:val="center"/>
        <w:rPr>
          <w:rFonts w:ascii="Times New Roman" w:hAnsi="Times New Roman" w:cs="Times New Roman"/>
          <w:sz w:val="28"/>
          <w:szCs w:val="28"/>
        </w:rPr>
      </w:pPr>
      <w:r w:rsidRPr="00C837D1">
        <w:rPr>
          <w:rFonts w:ascii="Times New Roman" w:hAnsi="Times New Roman" w:cs="Times New Roman"/>
          <w:sz w:val="28"/>
          <w:szCs w:val="28"/>
        </w:rPr>
        <w:t>№2</w:t>
      </w:r>
    </w:p>
    <w:p w:rsidR="00C837D1" w:rsidRPr="00C837D1" w:rsidRDefault="00A43690" w:rsidP="00C837D1">
      <w:pPr>
        <w:pStyle w:val="a7"/>
        <w:spacing w:before="0" w:beforeAutospacing="0" w:after="0" w:afterAutospacing="0"/>
        <w:ind w:firstLine="567"/>
        <w:jc w:val="both"/>
        <w:rPr>
          <w:sz w:val="28"/>
          <w:szCs w:val="28"/>
        </w:rPr>
      </w:pPr>
      <w:r w:rsidRPr="00C837D1">
        <w:rPr>
          <w:sz w:val="28"/>
          <w:szCs w:val="28"/>
          <w:u w:val="single"/>
        </w:rPr>
        <w:t>Проблема:</w:t>
      </w:r>
      <w:r w:rsidRPr="00C837D1">
        <w:rPr>
          <w:sz w:val="28"/>
          <w:szCs w:val="28"/>
        </w:rPr>
        <w:t xml:space="preserve"> </w:t>
      </w:r>
      <w:r w:rsidR="00C837D1" w:rsidRPr="00C837D1">
        <w:rPr>
          <w:sz w:val="28"/>
          <w:szCs w:val="28"/>
        </w:rPr>
        <w:t>«Замена аудитора»</w:t>
      </w:r>
    </w:p>
    <w:p w:rsidR="00C837D1" w:rsidRPr="00C837D1" w:rsidRDefault="00C837D1" w:rsidP="00C837D1">
      <w:pPr>
        <w:spacing w:after="0" w:line="240" w:lineRule="auto"/>
        <w:ind w:firstLine="567"/>
        <w:jc w:val="both"/>
        <w:rPr>
          <w:rFonts w:ascii="Times New Roman" w:eastAsia="Times New Roman" w:hAnsi="Times New Roman" w:cs="Times New Roman"/>
          <w:sz w:val="28"/>
          <w:szCs w:val="28"/>
          <w:lang w:eastAsia="ru-RU"/>
        </w:rPr>
      </w:pPr>
      <w:r w:rsidRPr="00C837D1">
        <w:rPr>
          <w:rFonts w:ascii="Times New Roman" w:eastAsia="Times New Roman" w:hAnsi="Times New Roman" w:cs="Times New Roman"/>
          <w:sz w:val="28"/>
          <w:szCs w:val="28"/>
          <w:lang w:eastAsia="ru-RU"/>
        </w:rPr>
        <w:t>Руководство предприятия  обратилось Вашей  аудиторской фирмы с просьбой быть их аудиторами за год, заканчивающийся 31 декабря 2021 г. Они будут просить свою действующую аудиторскую фирму дать свои полномочия в связи с тем, что, как отмечает руководство, фирма не обеспечивает услуги, эффективные с точки зрения их стоимости</w:t>
      </w:r>
    </w:p>
    <w:p w:rsidR="00A43690" w:rsidRPr="00C837D1" w:rsidRDefault="00A43690" w:rsidP="00C837D1">
      <w:pPr>
        <w:spacing w:after="0" w:line="240" w:lineRule="auto"/>
        <w:ind w:firstLine="567"/>
        <w:jc w:val="both"/>
        <w:rPr>
          <w:rFonts w:ascii="Times New Roman" w:hAnsi="Times New Roman" w:cs="Times New Roman"/>
          <w:sz w:val="28"/>
          <w:szCs w:val="28"/>
          <w:u w:val="single"/>
        </w:rPr>
      </w:pPr>
      <w:r w:rsidRPr="00C837D1">
        <w:rPr>
          <w:rFonts w:ascii="Times New Roman" w:hAnsi="Times New Roman" w:cs="Times New Roman"/>
          <w:sz w:val="28"/>
          <w:szCs w:val="28"/>
          <w:u w:val="single"/>
        </w:rPr>
        <w:t>План ответа:</w:t>
      </w:r>
    </w:p>
    <w:p w:rsidR="00C837D1" w:rsidRPr="00C837D1" w:rsidRDefault="00C837D1" w:rsidP="00C837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C837D1">
        <w:rPr>
          <w:rFonts w:ascii="Times New Roman" w:hAnsi="Times New Roman" w:cs="Times New Roman"/>
          <w:sz w:val="28"/>
          <w:szCs w:val="28"/>
        </w:rPr>
        <w:t xml:space="preserve">Описать </w:t>
      </w:r>
      <w:r>
        <w:rPr>
          <w:rFonts w:ascii="Times New Roman" w:hAnsi="Times New Roman" w:cs="Times New Roman"/>
          <w:sz w:val="28"/>
          <w:szCs w:val="28"/>
        </w:rPr>
        <w:t xml:space="preserve">работы, которые </w:t>
      </w:r>
      <w:r w:rsidRPr="00C837D1">
        <w:rPr>
          <w:rFonts w:ascii="Times New Roman" w:hAnsi="Times New Roman" w:cs="Times New Roman"/>
          <w:sz w:val="28"/>
          <w:szCs w:val="28"/>
        </w:rPr>
        <w:t>Вы должны рассмотреть, прежде чем сможете:</w:t>
      </w:r>
    </w:p>
    <w:p w:rsidR="00C837D1" w:rsidRPr="00C837D1" w:rsidRDefault="00C837D1" w:rsidP="00C837D1">
      <w:pPr>
        <w:pStyle w:val="a7"/>
        <w:spacing w:before="0" w:beforeAutospacing="0" w:after="0" w:afterAutospacing="0"/>
        <w:ind w:firstLine="567"/>
        <w:jc w:val="both"/>
        <w:rPr>
          <w:sz w:val="28"/>
          <w:szCs w:val="28"/>
        </w:rPr>
      </w:pPr>
      <w:r w:rsidRPr="00C837D1">
        <w:rPr>
          <w:sz w:val="28"/>
          <w:szCs w:val="28"/>
        </w:rPr>
        <w:t>а) согласиться на назначение аудитором предприятия;</w:t>
      </w:r>
    </w:p>
    <w:p w:rsidR="00C837D1" w:rsidRPr="00C837D1" w:rsidRDefault="00C837D1" w:rsidP="00C837D1">
      <w:pPr>
        <w:pStyle w:val="a7"/>
        <w:spacing w:before="0" w:beforeAutospacing="0" w:after="0" w:afterAutospacing="0"/>
        <w:ind w:firstLine="567"/>
        <w:jc w:val="both"/>
        <w:rPr>
          <w:sz w:val="28"/>
          <w:szCs w:val="28"/>
        </w:rPr>
      </w:pPr>
      <w:r w:rsidRPr="00C837D1">
        <w:rPr>
          <w:sz w:val="28"/>
          <w:szCs w:val="28"/>
        </w:rPr>
        <w:t>б) быть назначенным аудитором предприятия</w:t>
      </w:r>
    </w:p>
    <w:p w:rsidR="00C837D1" w:rsidRPr="00C837D1" w:rsidRDefault="00C837D1" w:rsidP="00C837D1">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r w:rsidRPr="00C837D1">
        <w:rPr>
          <w:rFonts w:ascii="Times New Roman" w:hAnsi="Times New Roman" w:cs="Times New Roman"/>
          <w:sz w:val="28"/>
          <w:szCs w:val="28"/>
        </w:rPr>
        <w:t>Объяснить, почему так важно, чтобы аудитор направил клиенту письмо с условиями найма в его согласия на назначение аудитором предприятия</w:t>
      </w:r>
    </w:p>
    <w:p w:rsidR="00A43690" w:rsidRPr="00C837D1" w:rsidRDefault="00C837D1" w:rsidP="00C837D1">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r w:rsidRPr="00C837D1">
        <w:rPr>
          <w:rFonts w:ascii="Times New Roman" w:hAnsi="Times New Roman" w:cs="Times New Roman"/>
          <w:sz w:val="28"/>
          <w:szCs w:val="28"/>
        </w:rPr>
        <w:t>Кратко описать основное содержание письма с условиями найма, который вы пришлете</w:t>
      </w:r>
      <w:r w:rsidR="00A43690" w:rsidRPr="00C837D1">
        <w:rPr>
          <w:rFonts w:ascii="Times New Roman" w:hAnsi="Times New Roman" w:cs="Times New Roman"/>
          <w:sz w:val="28"/>
          <w:szCs w:val="28"/>
        </w:rPr>
        <w:t>.</w:t>
      </w:r>
    </w:p>
    <w:p w:rsidR="00C837D1" w:rsidRDefault="00C837D1" w:rsidP="00A43690">
      <w:pPr>
        <w:spacing w:after="0" w:line="240" w:lineRule="auto"/>
        <w:jc w:val="center"/>
        <w:rPr>
          <w:rFonts w:ascii="Times New Roman" w:hAnsi="Times New Roman" w:cs="Times New Roman"/>
          <w:sz w:val="28"/>
          <w:szCs w:val="28"/>
        </w:rPr>
      </w:pPr>
    </w:p>
    <w:p w:rsidR="00A43690" w:rsidRPr="003E7D65" w:rsidRDefault="00A43690" w:rsidP="00A43690">
      <w:pPr>
        <w:spacing w:after="0" w:line="240" w:lineRule="auto"/>
        <w:jc w:val="center"/>
        <w:rPr>
          <w:rFonts w:ascii="Times New Roman" w:hAnsi="Times New Roman" w:cs="Times New Roman"/>
          <w:sz w:val="28"/>
          <w:szCs w:val="28"/>
        </w:rPr>
      </w:pPr>
      <w:r w:rsidRPr="003E7D65">
        <w:rPr>
          <w:rFonts w:ascii="Times New Roman" w:hAnsi="Times New Roman" w:cs="Times New Roman"/>
          <w:sz w:val="28"/>
          <w:szCs w:val="28"/>
        </w:rPr>
        <w:t>№3</w:t>
      </w:r>
    </w:p>
    <w:p w:rsidR="00A43690" w:rsidRPr="00171E75" w:rsidRDefault="00A43690" w:rsidP="00F37AEE">
      <w:pPr>
        <w:spacing w:after="0" w:line="240" w:lineRule="auto"/>
        <w:ind w:firstLine="567"/>
        <w:jc w:val="both"/>
        <w:rPr>
          <w:rFonts w:ascii="Times New Roman" w:hAnsi="Times New Roman" w:cs="Times New Roman"/>
          <w:b/>
          <w:sz w:val="28"/>
          <w:szCs w:val="28"/>
        </w:rPr>
      </w:pPr>
      <w:r w:rsidRPr="00171E75">
        <w:rPr>
          <w:rFonts w:ascii="Times New Roman" w:hAnsi="Times New Roman" w:cs="Times New Roman"/>
          <w:sz w:val="28"/>
          <w:szCs w:val="28"/>
          <w:u w:val="single"/>
        </w:rPr>
        <w:t>Проблема:</w:t>
      </w:r>
      <w:r w:rsidRPr="00171E75">
        <w:rPr>
          <w:rFonts w:ascii="Times New Roman" w:hAnsi="Times New Roman" w:cs="Times New Roman"/>
          <w:sz w:val="28"/>
          <w:szCs w:val="28"/>
        </w:rPr>
        <w:t xml:space="preserve"> </w:t>
      </w:r>
      <w:r w:rsidR="00171E75" w:rsidRPr="00171E75">
        <w:rPr>
          <w:rFonts w:ascii="Times New Roman" w:hAnsi="Times New Roman" w:cs="Times New Roman"/>
          <w:sz w:val="28"/>
          <w:szCs w:val="28"/>
        </w:rPr>
        <w:t xml:space="preserve">Крупная компания занимается доставкой товаров и следит за своим уровнем сервиса. Поступила жалоба от клиента: товар доставили не в обещанный интервал времени. Внутреннему аудиту необходимо разобраться, </w:t>
      </w:r>
      <w:r w:rsidR="00171E75" w:rsidRPr="00171E75">
        <w:rPr>
          <w:rFonts w:ascii="Times New Roman" w:hAnsi="Times New Roman" w:cs="Times New Roman"/>
          <w:sz w:val="28"/>
          <w:szCs w:val="28"/>
        </w:rPr>
        <w:lastRenderedPageBreak/>
        <w:t>как часто такое происходит в компании и почему. Конечно, можно выборочно по каждому заказу проанализировать документы, но это долго. К тому же надо запрашивать документы в архиве, они могут отсутствовать, на документах может отсутствовать время доставки. В итоге объем выборки может быть незначителен, будет недостаточно фактов для заключения. А если в дальнейшем снова понадобится провести такой же анализ?</w:t>
      </w:r>
    </w:p>
    <w:p w:rsidR="00A43690" w:rsidRPr="00171E75" w:rsidRDefault="00A43690" w:rsidP="0000637D">
      <w:pPr>
        <w:spacing w:after="0" w:line="240" w:lineRule="auto"/>
        <w:ind w:firstLine="567"/>
        <w:jc w:val="both"/>
        <w:rPr>
          <w:rFonts w:ascii="Times New Roman" w:hAnsi="Times New Roman" w:cs="Times New Roman"/>
          <w:sz w:val="28"/>
          <w:szCs w:val="28"/>
          <w:u w:val="single"/>
        </w:rPr>
      </w:pPr>
      <w:r w:rsidRPr="00171E75">
        <w:rPr>
          <w:rFonts w:ascii="Times New Roman" w:hAnsi="Times New Roman" w:cs="Times New Roman"/>
          <w:sz w:val="28"/>
          <w:szCs w:val="28"/>
          <w:u w:val="single"/>
        </w:rPr>
        <w:t>План ответа:</w:t>
      </w:r>
    </w:p>
    <w:p w:rsidR="00171E75" w:rsidRPr="00171E75" w:rsidRDefault="00171E75" w:rsidP="00171E75">
      <w:pPr>
        <w:pStyle w:val="a5"/>
        <w:numPr>
          <w:ilvl w:val="0"/>
          <w:numId w:val="35"/>
        </w:numPr>
        <w:tabs>
          <w:tab w:val="left" w:pos="851"/>
        </w:tabs>
        <w:spacing w:after="0" w:line="240" w:lineRule="auto"/>
        <w:ind w:left="0" w:firstLine="567"/>
        <w:jc w:val="both"/>
        <w:rPr>
          <w:rFonts w:ascii="Times New Roman" w:hAnsi="Times New Roman" w:cs="Times New Roman"/>
          <w:sz w:val="28"/>
          <w:szCs w:val="28"/>
        </w:rPr>
      </w:pPr>
      <w:r w:rsidRPr="00171E75">
        <w:rPr>
          <w:rFonts w:ascii="Times New Roman" w:hAnsi="Times New Roman" w:cs="Times New Roman"/>
          <w:sz w:val="28"/>
          <w:szCs w:val="28"/>
        </w:rPr>
        <w:t>Сформировать из базы данных компании две выгрузки:</w:t>
      </w:r>
    </w:p>
    <w:p w:rsidR="00171E75" w:rsidRPr="00171E75" w:rsidRDefault="00171E75" w:rsidP="00171E75">
      <w:pPr>
        <w:spacing w:after="0" w:line="240" w:lineRule="auto"/>
        <w:ind w:firstLine="567"/>
        <w:jc w:val="both"/>
        <w:rPr>
          <w:rFonts w:ascii="Times New Roman" w:hAnsi="Times New Roman" w:cs="Times New Roman"/>
          <w:sz w:val="28"/>
          <w:szCs w:val="28"/>
        </w:rPr>
      </w:pPr>
      <w:r w:rsidRPr="00171E75">
        <w:rPr>
          <w:rFonts w:ascii="Times New Roman" w:hAnsi="Times New Roman" w:cs="Times New Roman"/>
          <w:sz w:val="28"/>
          <w:szCs w:val="28"/>
        </w:rPr>
        <w:t xml:space="preserve">- Информация по всем заказам за интересующий период: номер заказа, сумма заказа, дата и время доставки, оплата при получении. </w:t>
      </w:r>
    </w:p>
    <w:p w:rsidR="00171E75" w:rsidRPr="00171E75" w:rsidRDefault="00171E75" w:rsidP="00171E75">
      <w:pPr>
        <w:spacing w:after="0" w:line="240" w:lineRule="auto"/>
        <w:ind w:firstLine="567"/>
        <w:jc w:val="both"/>
        <w:rPr>
          <w:rFonts w:ascii="Times New Roman" w:hAnsi="Times New Roman" w:cs="Times New Roman"/>
          <w:sz w:val="28"/>
          <w:szCs w:val="28"/>
        </w:rPr>
      </w:pPr>
      <w:r w:rsidRPr="00171E75">
        <w:rPr>
          <w:rFonts w:ascii="Times New Roman" w:hAnsi="Times New Roman" w:cs="Times New Roman"/>
          <w:sz w:val="28"/>
          <w:szCs w:val="28"/>
        </w:rPr>
        <w:t xml:space="preserve">- Сумма и время поступления средств на счет компании от клиентов при оплате картой при получении. </w:t>
      </w:r>
    </w:p>
    <w:p w:rsidR="00553F40" w:rsidRPr="006B3FD7" w:rsidRDefault="00553F40" w:rsidP="00553F40">
      <w:pPr>
        <w:spacing w:after="0" w:line="240" w:lineRule="auto"/>
        <w:ind w:firstLine="567"/>
        <w:jc w:val="both"/>
        <w:rPr>
          <w:rFonts w:ascii="Times New Roman" w:hAnsi="Times New Roman" w:cs="Times New Roman"/>
          <w:sz w:val="28"/>
          <w:szCs w:val="28"/>
        </w:rPr>
      </w:pPr>
      <w:r w:rsidRPr="00171E75">
        <w:rPr>
          <w:rFonts w:ascii="Times New Roman" w:hAnsi="Times New Roman" w:cs="Times New Roman"/>
          <w:color w:val="000000"/>
          <w:sz w:val="28"/>
          <w:szCs w:val="28"/>
        </w:rPr>
        <w:t xml:space="preserve">2. </w:t>
      </w:r>
      <w:r w:rsidR="006B3FD7" w:rsidRPr="006B3FD7">
        <w:rPr>
          <w:rFonts w:ascii="Times New Roman" w:hAnsi="Times New Roman" w:cs="Times New Roman"/>
          <w:sz w:val="28"/>
          <w:szCs w:val="28"/>
        </w:rPr>
        <w:t>При анализе аудитор проверит, попадает ли момент поступления сре</w:t>
      </w:r>
      <w:proofErr w:type="gramStart"/>
      <w:r w:rsidR="006B3FD7" w:rsidRPr="006B3FD7">
        <w:rPr>
          <w:rFonts w:ascii="Times New Roman" w:hAnsi="Times New Roman" w:cs="Times New Roman"/>
          <w:sz w:val="28"/>
          <w:szCs w:val="28"/>
        </w:rPr>
        <w:t>дств в тр</w:t>
      </w:r>
      <w:proofErr w:type="gramEnd"/>
      <w:r w:rsidR="006B3FD7" w:rsidRPr="006B3FD7">
        <w:rPr>
          <w:rFonts w:ascii="Times New Roman" w:hAnsi="Times New Roman" w:cs="Times New Roman"/>
          <w:sz w:val="28"/>
          <w:szCs w:val="28"/>
        </w:rPr>
        <w:t xml:space="preserve">ебуемый интервал времени. Даже при отсутствии во второй выгрузке номера заказа сверку можно осуществить по сумме и дате заказа, при этом вероятность, что все заказы клиентов будут на одну сумму, очень мала. Данный подход не идеален, он не покрывает 100% заказов, могут быть проблемы при совпадении сумм заказов, но трудозатраты на него значительно ниже, чем на ручную проверку такого же объема заказов, к тому же он даст первичную картину отклонений. Возможно дальнейшее улучшение способа — анализ маршрута доставки через GPS (в какое время курьер находился по адресу клиента). Этот способ уже зависит от подхода организации по сбору данных — какие </w:t>
      </w:r>
      <w:proofErr w:type="gramStart"/>
      <w:r w:rsidR="006B3FD7" w:rsidRPr="006B3FD7">
        <w:rPr>
          <w:rFonts w:ascii="Times New Roman" w:hAnsi="Times New Roman" w:cs="Times New Roman"/>
          <w:sz w:val="28"/>
          <w:szCs w:val="28"/>
        </w:rPr>
        <w:t>данные</w:t>
      </w:r>
      <w:proofErr w:type="gramEnd"/>
      <w:r w:rsidR="006B3FD7" w:rsidRPr="006B3FD7">
        <w:rPr>
          <w:rFonts w:ascii="Times New Roman" w:hAnsi="Times New Roman" w:cs="Times New Roman"/>
          <w:sz w:val="28"/>
          <w:szCs w:val="28"/>
        </w:rPr>
        <w:t xml:space="preserve"> и в </w:t>
      </w:r>
      <w:proofErr w:type="gramStart"/>
      <w:r w:rsidR="006B3FD7" w:rsidRPr="006B3FD7">
        <w:rPr>
          <w:rFonts w:ascii="Times New Roman" w:hAnsi="Times New Roman" w:cs="Times New Roman"/>
          <w:sz w:val="28"/>
          <w:szCs w:val="28"/>
        </w:rPr>
        <w:t>каком</w:t>
      </w:r>
      <w:proofErr w:type="gramEnd"/>
      <w:r w:rsidR="006B3FD7" w:rsidRPr="006B3FD7">
        <w:rPr>
          <w:rFonts w:ascii="Times New Roman" w:hAnsi="Times New Roman" w:cs="Times New Roman"/>
          <w:sz w:val="28"/>
          <w:szCs w:val="28"/>
        </w:rPr>
        <w:t xml:space="preserve"> виде она собирает.</w:t>
      </w:r>
    </w:p>
    <w:p w:rsidR="00F37AEE" w:rsidRPr="0006287B" w:rsidRDefault="00F37AEE" w:rsidP="0006287B">
      <w:pPr>
        <w:spacing w:after="0" w:line="240" w:lineRule="auto"/>
        <w:jc w:val="both"/>
        <w:rPr>
          <w:rFonts w:ascii="Times New Roman" w:hAnsi="Times New Roman" w:cs="Times New Roman"/>
          <w:sz w:val="28"/>
          <w:szCs w:val="28"/>
        </w:rPr>
      </w:pPr>
    </w:p>
    <w:p w:rsidR="00A43690" w:rsidRPr="00402703" w:rsidRDefault="00A43690" w:rsidP="00402703">
      <w:pPr>
        <w:spacing w:after="0" w:line="240" w:lineRule="auto"/>
        <w:jc w:val="center"/>
        <w:rPr>
          <w:rFonts w:ascii="Times New Roman" w:hAnsi="Times New Roman" w:cs="Times New Roman"/>
          <w:sz w:val="28"/>
          <w:szCs w:val="28"/>
        </w:rPr>
      </w:pPr>
      <w:r w:rsidRPr="00402703">
        <w:rPr>
          <w:rFonts w:ascii="Times New Roman" w:hAnsi="Times New Roman" w:cs="Times New Roman"/>
          <w:sz w:val="28"/>
          <w:szCs w:val="28"/>
        </w:rPr>
        <w:t>№4</w:t>
      </w:r>
    </w:p>
    <w:p w:rsidR="0000637D" w:rsidRPr="00402703" w:rsidRDefault="0000637D" w:rsidP="00402703">
      <w:pPr>
        <w:spacing w:after="0" w:line="240" w:lineRule="auto"/>
        <w:jc w:val="center"/>
        <w:rPr>
          <w:rFonts w:ascii="Times New Roman" w:hAnsi="Times New Roman" w:cs="Times New Roman"/>
          <w:sz w:val="28"/>
          <w:szCs w:val="28"/>
        </w:rPr>
      </w:pPr>
    </w:p>
    <w:p w:rsidR="00E01BD8" w:rsidRPr="00402703" w:rsidRDefault="00A43690"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u w:val="single"/>
        </w:rPr>
        <w:t>Проблема:</w:t>
      </w:r>
      <w:r w:rsidRPr="00402703">
        <w:rPr>
          <w:rFonts w:ascii="Times New Roman" w:hAnsi="Times New Roman" w:cs="Times New Roman"/>
          <w:sz w:val="28"/>
          <w:szCs w:val="28"/>
        </w:rPr>
        <w:t xml:space="preserve"> </w:t>
      </w:r>
      <w:r w:rsidR="00433534" w:rsidRPr="00402703">
        <w:rPr>
          <w:rFonts w:ascii="Times New Roman" w:hAnsi="Times New Roman" w:cs="Times New Roman"/>
          <w:sz w:val="28"/>
          <w:szCs w:val="28"/>
        </w:rPr>
        <w:t xml:space="preserve"> </w:t>
      </w:r>
      <w:r w:rsidR="00E01BD8" w:rsidRPr="00402703">
        <w:rPr>
          <w:rFonts w:ascii="Times New Roman" w:hAnsi="Times New Roman" w:cs="Times New Roman"/>
          <w:sz w:val="28"/>
          <w:szCs w:val="28"/>
        </w:rPr>
        <w:t xml:space="preserve">В данных диалогах обозначено: А – аудитор; </w:t>
      </w:r>
      <w:proofErr w:type="gramStart"/>
      <w:r w:rsidR="00E01BD8" w:rsidRPr="00402703">
        <w:rPr>
          <w:rFonts w:ascii="Times New Roman" w:hAnsi="Times New Roman" w:cs="Times New Roman"/>
          <w:sz w:val="28"/>
          <w:szCs w:val="28"/>
        </w:rPr>
        <w:t>П</w:t>
      </w:r>
      <w:proofErr w:type="gramEnd"/>
      <w:r w:rsidR="00E01BD8" w:rsidRPr="00402703">
        <w:rPr>
          <w:rFonts w:ascii="Times New Roman" w:hAnsi="Times New Roman" w:cs="Times New Roman"/>
          <w:sz w:val="28"/>
          <w:szCs w:val="28"/>
        </w:rPr>
        <w:t xml:space="preserve"> – проверяемый. Сформулируйте: </w:t>
      </w:r>
    </w:p>
    <w:p w:rsidR="00E01BD8" w:rsidRPr="00402703" w:rsidRDefault="00E01BD8"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1) какие гипотезы</w:t>
      </w:r>
      <w:proofErr w:type="gramStart"/>
      <w:r w:rsidRPr="00402703">
        <w:rPr>
          <w:rFonts w:ascii="Times New Roman" w:hAnsi="Times New Roman" w:cs="Times New Roman"/>
          <w:sz w:val="28"/>
          <w:szCs w:val="28"/>
        </w:rPr>
        <w:t xml:space="preserve"> ,</w:t>
      </w:r>
      <w:proofErr w:type="gramEnd"/>
      <w:r w:rsidRPr="00402703">
        <w:rPr>
          <w:rFonts w:ascii="Times New Roman" w:hAnsi="Times New Roman" w:cs="Times New Roman"/>
          <w:sz w:val="28"/>
          <w:szCs w:val="28"/>
        </w:rPr>
        <w:t xml:space="preserve"> например, может выдвинуть аудитор? </w:t>
      </w:r>
    </w:p>
    <w:p w:rsidR="00E01BD8" w:rsidRPr="00402703" w:rsidRDefault="00E01BD8"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2) какие вопросы логически могут возникать у аудитора по результатам диалога? </w:t>
      </w:r>
    </w:p>
    <w:p w:rsidR="00E01BD8" w:rsidRPr="00402703" w:rsidRDefault="00E01BD8"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3) какие документы для проверки соответствия может попросить показать аудитор по результатам беседы? </w:t>
      </w:r>
    </w:p>
    <w:p w:rsidR="00402703" w:rsidRDefault="00402703" w:rsidP="00402703">
      <w:pPr>
        <w:spacing w:after="0" w:line="240" w:lineRule="auto"/>
        <w:ind w:firstLine="567"/>
        <w:jc w:val="both"/>
        <w:rPr>
          <w:rFonts w:ascii="Times New Roman" w:hAnsi="Times New Roman" w:cs="Times New Roman"/>
          <w:sz w:val="28"/>
          <w:szCs w:val="28"/>
          <w:u w:val="single"/>
        </w:rPr>
      </w:pPr>
      <w:r>
        <w:rPr>
          <w:rFonts w:ascii="Times New Roman" w:hAnsi="Times New Roman" w:cs="Times New Roman"/>
          <w:sz w:val="28"/>
          <w:szCs w:val="28"/>
          <w:u w:val="single"/>
        </w:rPr>
        <w:t>План ответа:</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Диалог</w:t>
      </w:r>
      <w:r>
        <w:rPr>
          <w:rFonts w:ascii="Times New Roman" w:hAnsi="Times New Roman" w:cs="Times New Roman"/>
          <w:sz w:val="28"/>
          <w:szCs w:val="28"/>
        </w:rPr>
        <w:t xml:space="preserve"> 1</w:t>
      </w:r>
      <w:r w:rsidRPr="00402703">
        <w:rPr>
          <w:rFonts w:ascii="Times New Roman" w:hAnsi="Times New Roman" w:cs="Times New Roman"/>
          <w:sz w:val="28"/>
          <w:szCs w:val="28"/>
        </w:rPr>
        <w:t xml:space="preserve">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А: У вас на </w:t>
      </w:r>
      <w:proofErr w:type="gramStart"/>
      <w:r w:rsidRPr="00402703">
        <w:rPr>
          <w:rFonts w:ascii="Times New Roman" w:hAnsi="Times New Roman" w:cs="Times New Roman"/>
          <w:sz w:val="28"/>
          <w:szCs w:val="28"/>
        </w:rPr>
        <w:t>участке</w:t>
      </w:r>
      <w:proofErr w:type="gramEnd"/>
      <w:r w:rsidRPr="00402703">
        <w:rPr>
          <w:rFonts w:ascii="Times New Roman" w:hAnsi="Times New Roman" w:cs="Times New Roman"/>
          <w:sz w:val="28"/>
          <w:szCs w:val="28"/>
        </w:rPr>
        <w:t xml:space="preserve"> ведутся </w:t>
      </w:r>
      <w:proofErr w:type="gramStart"/>
      <w:r w:rsidRPr="00402703">
        <w:rPr>
          <w:rFonts w:ascii="Times New Roman" w:hAnsi="Times New Roman" w:cs="Times New Roman"/>
          <w:sz w:val="28"/>
          <w:szCs w:val="28"/>
        </w:rPr>
        <w:t>какие</w:t>
      </w:r>
      <w:proofErr w:type="gramEnd"/>
      <w:r w:rsidRPr="00402703">
        <w:rPr>
          <w:rFonts w:ascii="Times New Roman" w:hAnsi="Times New Roman" w:cs="Times New Roman"/>
          <w:sz w:val="28"/>
          <w:szCs w:val="28"/>
        </w:rPr>
        <w:t xml:space="preserve"> – либо записи о качестве? </w:t>
      </w:r>
    </w:p>
    <w:p w:rsidR="00402703" w:rsidRDefault="00402703" w:rsidP="00402703">
      <w:pPr>
        <w:spacing w:after="0" w:line="240" w:lineRule="auto"/>
        <w:ind w:firstLine="567"/>
        <w:jc w:val="both"/>
        <w:rPr>
          <w:rFonts w:ascii="Times New Roman" w:hAnsi="Times New Roman" w:cs="Times New Roman"/>
          <w:sz w:val="28"/>
          <w:szCs w:val="28"/>
        </w:rPr>
      </w:pPr>
      <w:proofErr w:type="gramStart"/>
      <w:r w:rsidRPr="00402703">
        <w:rPr>
          <w:rFonts w:ascii="Times New Roman" w:hAnsi="Times New Roman" w:cs="Times New Roman"/>
          <w:sz w:val="28"/>
          <w:szCs w:val="28"/>
        </w:rPr>
        <w:t>П</w:t>
      </w:r>
      <w:proofErr w:type="gramEnd"/>
      <w:r w:rsidRPr="00402703">
        <w:rPr>
          <w:rFonts w:ascii="Times New Roman" w:hAnsi="Times New Roman" w:cs="Times New Roman"/>
          <w:sz w:val="28"/>
          <w:szCs w:val="28"/>
        </w:rPr>
        <w:t xml:space="preserve">: Да, у нас заведена специальная тетрадка.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А: Покажите ее</w:t>
      </w:r>
      <w:proofErr w:type="gramStart"/>
      <w:r w:rsidRPr="00402703">
        <w:rPr>
          <w:rFonts w:ascii="Times New Roman" w:hAnsi="Times New Roman" w:cs="Times New Roman"/>
          <w:sz w:val="28"/>
          <w:szCs w:val="28"/>
        </w:rPr>
        <w:t xml:space="preserve"> ,</w:t>
      </w:r>
      <w:proofErr w:type="gramEnd"/>
      <w:r w:rsidRPr="00402703">
        <w:rPr>
          <w:rFonts w:ascii="Times New Roman" w:hAnsi="Times New Roman" w:cs="Times New Roman"/>
          <w:sz w:val="28"/>
          <w:szCs w:val="28"/>
        </w:rPr>
        <w:t xml:space="preserve"> пожалуйста. (Видит, что записи отличаются по форме</w:t>
      </w:r>
      <w:proofErr w:type="gramStart"/>
      <w:r w:rsidRPr="00402703">
        <w:rPr>
          <w:rFonts w:ascii="Times New Roman" w:hAnsi="Times New Roman" w:cs="Times New Roman"/>
          <w:sz w:val="28"/>
          <w:szCs w:val="28"/>
        </w:rPr>
        <w:t xml:space="preserve"> )</w:t>
      </w:r>
      <w:proofErr w:type="gramEnd"/>
      <w:r w:rsidRPr="00402703">
        <w:rPr>
          <w:rFonts w:ascii="Times New Roman" w:hAnsi="Times New Roman" w:cs="Times New Roman"/>
          <w:sz w:val="28"/>
          <w:szCs w:val="28"/>
        </w:rPr>
        <w:t xml:space="preserve">.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А: А нет ли какой-нибудь инструкции, где написано, как делать записи о качестве? </w:t>
      </w:r>
    </w:p>
    <w:p w:rsidR="00402703" w:rsidRDefault="00402703" w:rsidP="00402703">
      <w:pPr>
        <w:spacing w:after="0" w:line="240" w:lineRule="auto"/>
        <w:ind w:firstLine="567"/>
        <w:jc w:val="both"/>
        <w:rPr>
          <w:rFonts w:ascii="Times New Roman" w:hAnsi="Times New Roman" w:cs="Times New Roman"/>
          <w:sz w:val="28"/>
          <w:szCs w:val="28"/>
        </w:rPr>
      </w:pPr>
      <w:proofErr w:type="gramStart"/>
      <w:r w:rsidRPr="00402703">
        <w:rPr>
          <w:rFonts w:ascii="Times New Roman" w:hAnsi="Times New Roman" w:cs="Times New Roman"/>
          <w:sz w:val="28"/>
          <w:szCs w:val="28"/>
        </w:rPr>
        <w:t>П</w:t>
      </w:r>
      <w:proofErr w:type="gramEnd"/>
      <w:r w:rsidRPr="00402703">
        <w:rPr>
          <w:rFonts w:ascii="Times New Roman" w:hAnsi="Times New Roman" w:cs="Times New Roman"/>
          <w:sz w:val="28"/>
          <w:szCs w:val="28"/>
        </w:rPr>
        <w:t xml:space="preserve">: У нас нет. Может быть, где-то в отделе и есть.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А: Ваше предприятие хочет сертифицировать систему качества. Для чего это, как Вы думаете? </w:t>
      </w:r>
    </w:p>
    <w:p w:rsidR="00402703" w:rsidRDefault="00402703" w:rsidP="00402703">
      <w:pPr>
        <w:spacing w:after="0" w:line="240" w:lineRule="auto"/>
        <w:ind w:firstLine="567"/>
        <w:jc w:val="both"/>
        <w:rPr>
          <w:rFonts w:ascii="Times New Roman" w:hAnsi="Times New Roman" w:cs="Times New Roman"/>
          <w:sz w:val="28"/>
          <w:szCs w:val="28"/>
        </w:rPr>
      </w:pPr>
      <w:proofErr w:type="gramStart"/>
      <w:r w:rsidRPr="00402703">
        <w:rPr>
          <w:rFonts w:ascii="Times New Roman" w:hAnsi="Times New Roman" w:cs="Times New Roman"/>
          <w:sz w:val="28"/>
          <w:szCs w:val="28"/>
        </w:rPr>
        <w:t>П</w:t>
      </w:r>
      <w:proofErr w:type="gramEnd"/>
      <w:r w:rsidRPr="00402703">
        <w:rPr>
          <w:rFonts w:ascii="Times New Roman" w:hAnsi="Times New Roman" w:cs="Times New Roman"/>
          <w:sz w:val="28"/>
          <w:szCs w:val="28"/>
        </w:rPr>
        <w:t xml:space="preserve">: Заказчики заставляют, нам бы самим это не нужно.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lastRenderedPageBreak/>
        <w:t xml:space="preserve">Диалог </w:t>
      </w:r>
      <w:r>
        <w:rPr>
          <w:rFonts w:ascii="Times New Roman" w:hAnsi="Times New Roman" w:cs="Times New Roman"/>
          <w:sz w:val="28"/>
          <w:szCs w:val="28"/>
        </w:rPr>
        <w:t>2</w:t>
      </w:r>
      <w:r w:rsidRPr="00402703">
        <w:rPr>
          <w:rFonts w:ascii="Times New Roman" w:hAnsi="Times New Roman" w:cs="Times New Roman"/>
          <w:sz w:val="28"/>
          <w:szCs w:val="28"/>
        </w:rPr>
        <w:t xml:space="preserve">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А: Какой процесс на Вашем участке самый узкий, проблемный? </w:t>
      </w:r>
    </w:p>
    <w:p w:rsidR="00402703" w:rsidRDefault="00402703" w:rsidP="00402703">
      <w:pPr>
        <w:spacing w:after="0" w:line="240" w:lineRule="auto"/>
        <w:ind w:firstLine="567"/>
        <w:jc w:val="both"/>
        <w:rPr>
          <w:rFonts w:ascii="Times New Roman" w:hAnsi="Times New Roman" w:cs="Times New Roman"/>
          <w:sz w:val="28"/>
          <w:szCs w:val="28"/>
        </w:rPr>
      </w:pPr>
      <w:proofErr w:type="gramStart"/>
      <w:r w:rsidRPr="00402703">
        <w:rPr>
          <w:rFonts w:ascii="Times New Roman" w:hAnsi="Times New Roman" w:cs="Times New Roman"/>
          <w:sz w:val="28"/>
          <w:szCs w:val="28"/>
        </w:rPr>
        <w:t>П</w:t>
      </w:r>
      <w:proofErr w:type="gramEnd"/>
      <w:r w:rsidRPr="00402703">
        <w:rPr>
          <w:rFonts w:ascii="Times New Roman" w:hAnsi="Times New Roman" w:cs="Times New Roman"/>
          <w:sz w:val="28"/>
          <w:szCs w:val="28"/>
        </w:rPr>
        <w:t xml:space="preserve">: ( Называет).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А: А почему? </w:t>
      </w:r>
    </w:p>
    <w:p w:rsidR="00402703" w:rsidRDefault="00402703" w:rsidP="00402703">
      <w:pPr>
        <w:spacing w:after="0" w:line="240" w:lineRule="auto"/>
        <w:ind w:firstLine="567"/>
        <w:jc w:val="both"/>
        <w:rPr>
          <w:rFonts w:ascii="Times New Roman" w:hAnsi="Times New Roman" w:cs="Times New Roman"/>
          <w:sz w:val="28"/>
          <w:szCs w:val="28"/>
        </w:rPr>
      </w:pPr>
      <w:proofErr w:type="gramStart"/>
      <w:r w:rsidRPr="00402703">
        <w:rPr>
          <w:rFonts w:ascii="Times New Roman" w:hAnsi="Times New Roman" w:cs="Times New Roman"/>
          <w:sz w:val="28"/>
          <w:szCs w:val="28"/>
        </w:rPr>
        <w:t>П</w:t>
      </w:r>
      <w:proofErr w:type="gramEnd"/>
      <w:r w:rsidRPr="00402703">
        <w:rPr>
          <w:rFonts w:ascii="Times New Roman" w:hAnsi="Times New Roman" w:cs="Times New Roman"/>
          <w:sz w:val="28"/>
          <w:szCs w:val="28"/>
        </w:rPr>
        <w:t xml:space="preserve">: Там самый большой процент брака. </w:t>
      </w:r>
    </w:p>
    <w:p w:rsidR="00402703" w:rsidRDefault="00402703" w:rsidP="00402703">
      <w:pPr>
        <w:spacing w:after="0" w:line="240" w:lineRule="auto"/>
        <w:ind w:firstLine="567"/>
        <w:jc w:val="both"/>
        <w:rPr>
          <w:rFonts w:ascii="Times New Roman" w:hAnsi="Times New Roman" w:cs="Times New Roman"/>
          <w:sz w:val="28"/>
          <w:szCs w:val="28"/>
        </w:rPr>
      </w:pPr>
      <w:r w:rsidRPr="00402703">
        <w:rPr>
          <w:rFonts w:ascii="Times New Roman" w:hAnsi="Times New Roman" w:cs="Times New Roman"/>
          <w:sz w:val="28"/>
          <w:szCs w:val="28"/>
        </w:rPr>
        <w:t xml:space="preserve">А: А что делается для снижения брака? </w:t>
      </w:r>
    </w:p>
    <w:p w:rsidR="00402703" w:rsidRDefault="00402703" w:rsidP="00402703">
      <w:pPr>
        <w:spacing w:after="0" w:line="240" w:lineRule="auto"/>
        <w:ind w:firstLine="567"/>
        <w:jc w:val="both"/>
        <w:rPr>
          <w:rFonts w:ascii="Times New Roman" w:hAnsi="Times New Roman" w:cs="Times New Roman"/>
          <w:sz w:val="28"/>
          <w:szCs w:val="28"/>
        </w:rPr>
      </w:pPr>
      <w:proofErr w:type="gramStart"/>
      <w:r w:rsidRPr="00402703">
        <w:rPr>
          <w:rFonts w:ascii="Times New Roman" w:hAnsi="Times New Roman" w:cs="Times New Roman"/>
          <w:sz w:val="28"/>
          <w:szCs w:val="28"/>
        </w:rPr>
        <w:t>П</w:t>
      </w:r>
      <w:proofErr w:type="gramEnd"/>
      <w:r w:rsidRPr="00402703">
        <w:rPr>
          <w:rFonts w:ascii="Times New Roman" w:hAnsi="Times New Roman" w:cs="Times New Roman"/>
          <w:sz w:val="28"/>
          <w:szCs w:val="28"/>
        </w:rPr>
        <w:t xml:space="preserve">: Думают технологи. </w:t>
      </w:r>
    </w:p>
    <w:p w:rsidR="00A43690" w:rsidRPr="00402703" w:rsidRDefault="00402703" w:rsidP="00402703">
      <w:pPr>
        <w:spacing w:after="0" w:line="240" w:lineRule="auto"/>
        <w:ind w:firstLine="567"/>
        <w:jc w:val="both"/>
        <w:rPr>
          <w:rFonts w:ascii="Times New Roman" w:hAnsi="Times New Roman" w:cs="Times New Roman"/>
          <w:sz w:val="28"/>
          <w:szCs w:val="28"/>
          <w:u w:val="single"/>
        </w:rPr>
      </w:pPr>
      <w:r w:rsidRPr="00402703">
        <w:rPr>
          <w:rFonts w:ascii="Times New Roman" w:hAnsi="Times New Roman" w:cs="Times New Roman"/>
          <w:sz w:val="28"/>
          <w:szCs w:val="28"/>
        </w:rPr>
        <w:t>А: А рабочих для обдумывания подключают? Есть у нас один – «изобретатель», что-то пытается</w:t>
      </w: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Default="00A43690"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3D79AE" w:rsidRDefault="003D79AE" w:rsidP="00A43690">
      <w:pPr>
        <w:spacing w:after="0" w:line="240" w:lineRule="auto"/>
        <w:rPr>
          <w:rFonts w:ascii="Times New Roman" w:hAnsi="Times New Roman" w:cs="Times New Roman"/>
          <w:sz w:val="28"/>
          <w:szCs w:val="28"/>
        </w:rPr>
      </w:pPr>
    </w:p>
    <w:p w:rsidR="00402703" w:rsidRDefault="00402703" w:rsidP="00A43690">
      <w:pPr>
        <w:spacing w:after="0" w:line="240" w:lineRule="auto"/>
        <w:rPr>
          <w:rFonts w:ascii="Times New Roman" w:hAnsi="Times New Roman" w:cs="Times New Roman"/>
          <w:sz w:val="28"/>
          <w:szCs w:val="28"/>
        </w:rPr>
      </w:pPr>
    </w:p>
    <w:p w:rsidR="00402703" w:rsidRDefault="00402703" w:rsidP="00A43690">
      <w:pPr>
        <w:spacing w:after="0" w:line="240" w:lineRule="auto"/>
        <w:rPr>
          <w:rFonts w:ascii="Times New Roman" w:hAnsi="Times New Roman" w:cs="Times New Roman"/>
          <w:sz w:val="28"/>
          <w:szCs w:val="28"/>
        </w:rPr>
      </w:pPr>
    </w:p>
    <w:p w:rsidR="00402703" w:rsidRDefault="00402703" w:rsidP="00A43690">
      <w:pPr>
        <w:spacing w:after="0" w:line="240" w:lineRule="auto"/>
        <w:rPr>
          <w:rFonts w:ascii="Times New Roman" w:hAnsi="Times New Roman" w:cs="Times New Roman"/>
          <w:sz w:val="28"/>
          <w:szCs w:val="28"/>
        </w:rPr>
      </w:pPr>
    </w:p>
    <w:p w:rsidR="003D79AE" w:rsidRDefault="003D79AE"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06287B" w:rsidRDefault="0006287B" w:rsidP="00A43690">
      <w:pPr>
        <w:spacing w:after="0" w:line="240" w:lineRule="auto"/>
        <w:rPr>
          <w:rFonts w:ascii="Times New Roman" w:hAnsi="Times New Roman" w:cs="Times New Roman"/>
          <w:sz w:val="28"/>
          <w:szCs w:val="28"/>
        </w:rPr>
      </w:pPr>
    </w:p>
    <w:p w:rsidR="00623D75" w:rsidRDefault="00623D75" w:rsidP="00A43690">
      <w:pPr>
        <w:spacing w:after="0" w:line="240" w:lineRule="auto"/>
        <w:rPr>
          <w:rFonts w:ascii="Times New Roman" w:hAnsi="Times New Roman" w:cs="Times New Roman"/>
          <w:sz w:val="28"/>
          <w:szCs w:val="28"/>
        </w:rPr>
      </w:pPr>
    </w:p>
    <w:p w:rsidR="00A43690" w:rsidRPr="001673C2" w:rsidRDefault="00B619F8" w:rsidP="001673C2">
      <w:pPr>
        <w:spacing w:after="0" w:line="240" w:lineRule="auto"/>
        <w:jc w:val="right"/>
        <w:rPr>
          <w:rFonts w:ascii="Times New Roman" w:hAnsi="Times New Roman" w:cs="Times New Roman"/>
          <w:sz w:val="28"/>
          <w:szCs w:val="28"/>
        </w:rPr>
      </w:pPr>
      <w:r w:rsidRPr="001673C2">
        <w:rPr>
          <w:rFonts w:ascii="Times New Roman" w:hAnsi="Times New Roman" w:cs="Times New Roman"/>
          <w:sz w:val="28"/>
          <w:szCs w:val="28"/>
        </w:rPr>
        <w:lastRenderedPageBreak/>
        <w:t>Приложение 4</w:t>
      </w:r>
    </w:p>
    <w:p w:rsidR="00334EEC" w:rsidRPr="001673C2" w:rsidRDefault="001673C2" w:rsidP="001673C2">
      <w:pPr>
        <w:spacing w:after="0" w:line="240" w:lineRule="auto"/>
        <w:jc w:val="center"/>
        <w:rPr>
          <w:rFonts w:ascii="Times New Roman" w:hAnsi="Times New Roman" w:cs="Times New Roman"/>
          <w:b/>
          <w:sz w:val="28"/>
          <w:szCs w:val="28"/>
        </w:rPr>
      </w:pPr>
      <w:r w:rsidRPr="001673C2">
        <w:rPr>
          <w:rFonts w:ascii="Times New Roman" w:hAnsi="Times New Roman" w:cs="Times New Roman"/>
          <w:sz w:val="28"/>
          <w:szCs w:val="28"/>
        </w:rPr>
        <w:t>ТЕСТ по теме</w:t>
      </w:r>
    </w:p>
    <w:p w:rsidR="001673C2" w:rsidRDefault="001673C2" w:rsidP="001673C2">
      <w:pPr>
        <w:pStyle w:val="a5"/>
        <w:spacing w:after="0" w:line="240" w:lineRule="auto"/>
        <w:jc w:val="both"/>
        <w:rPr>
          <w:rFonts w:ascii="Times New Roman" w:hAnsi="Times New Roman" w:cs="Times New Roman"/>
          <w:sz w:val="28"/>
          <w:szCs w:val="28"/>
        </w:rPr>
      </w:pP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Выберите нужный вариант </w:t>
      </w:r>
      <w:proofErr w:type="gramStart"/>
      <w:r w:rsidRPr="001673C2">
        <w:rPr>
          <w:rFonts w:ascii="Times New Roman" w:hAnsi="Times New Roman" w:cs="Times New Roman"/>
          <w:sz w:val="28"/>
          <w:szCs w:val="28"/>
        </w:rPr>
        <w:t>из</w:t>
      </w:r>
      <w:proofErr w:type="gramEnd"/>
      <w:r w:rsidRPr="001673C2">
        <w:rPr>
          <w:rFonts w:ascii="Times New Roman" w:hAnsi="Times New Roman" w:cs="Times New Roman"/>
          <w:sz w:val="28"/>
          <w:szCs w:val="28"/>
        </w:rPr>
        <w:t xml:space="preserve"> перечисленных.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1. Стоимость плохо проведенного аудита невыгодна: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для проверяемой организации;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проверяющей организации;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команды аудиторов. </w:t>
      </w:r>
    </w:p>
    <w:p w:rsidR="001673C2" w:rsidRDefault="001673C2" w:rsidP="001673C2">
      <w:pPr>
        <w:pStyle w:val="a5"/>
        <w:spacing w:after="0" w:line="240" w:lineRule="auto"/>
        <w:jc w:val="both"/>
        <w:rPr>
          <w:rFonts w:ascii="Times New Roman" w:hAnsi="Times New Roman" w:cs="Times New Roman"/>
          <w:sz w:val="28"/>
          <w:szCs w:val="28"/>
        </w:rPr>
      </w:pP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2. Повторные обучения аудиторов качества: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не нужны, если аудиторы сертифицированы;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w:t>
      </w:r>
      <w:proofErr w:type="gramStart"/>
      <w:r w:rsidRPr="001673C2">
        <w:rPr>
          <w:rFonts w:ascii="Times New Roman" w:hAnsi="Times New Roman" w:cs="Times New Roman"/>
          <w:sz w:val="28"/>
          <w:szCs w:val="28"/>
        </w:rPr>
        <w:t>важны</w:t>
      </w:r>
      <w:proofErr w:type="gramEnd"/>
      <w:r w:rsidRPr="001673C2">
        <w:rPr>
          <w:rFonts w:ascii="Times New Roman" w:hAnsi="Times New Roman" w:cs="Times New Roman"/>
          <w:sz w:val="28"/>
          <w:szCs w:val="28"/>
        </w:rPr>
        <w:t xml:space="preserve">, также, как и начальное обучение;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необходимы ежегодно;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г) необходимы при потере квалификации; </w:t>
      </w:r>
    </w:p>
    <w:p w:rsidR="001673C2" w:rsidRDefault="001673C2" w:rsidP="001673C2">
      <w:pPr>
        <w:pStyle w:val="a5"/>
        <w:spacing w:after="0" w:line="240" w:lineRule="auto"/>
        <w:jc w:val="both"/>
        <w:rPr>
          <w:rFonts w:ascii="Times New Roman" w:hAnsi="Times New Roman" w:cs="Times New Roman"/>
          <w:sz w:val="28"/>
          <w:szCs w:val="28"/>
        </w:rPr>
      </w:pP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3. Уведомление об аудите обычно включает в себя все </w:t>
      </w:r>
      <w:r w:rsidRPr="001673C2">
        <w:rPr>
          <w:rFonts w:ascii="Times New Roman" w:hAnsi="Times New Roman" w:cs="Times New Roman"/>
          <w:sz w:val="28"/>
          <w:szCs w:val="28"/>
        </w:rPr>
        <w:br/>
        <w:t xml:space="preserve">следующие вопросы: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а) кроме конкретного числа людей, требуемого от проверяемой</w:t>
      </w:r>
      <w:r>
        <w:rPr>
          <w:rFonts w:ascii="Times New Roman" w:hAnsi="Times New Roman" w:cs="Times New Roman"/>
          <w:sz w:val="28"/>
          <w:szCs w:val="28"/>
        </w:rPr>
        <w:t xml:space="preserve"> </w:t>
      </w:r>
      <w:r w:rsidRPr="001673C2">
        <w:rPr>
          <w:rFonts w:ascii="Times New Roman" w:hAnsi="Times New Roman" w:cs="Times New Roman"/>
          <w:sz w:val="28"/>
          <w:szCs w:val="28"/>
        </w:rPr>
        <w:t xml:space="preserve">организации;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конкретного числа группы аудиторов;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конкретной даты аудита;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г) вида проводимого аудита;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д) все ответы верны. </w:t>
      </w:r>
    </w:p>
    <w:p w:rsidR="001673C2" w:rsidRDefault="001673C2" w:rsidP="001673C2">
      <w:pPr>
        <w:pStyle w:val="a5"/>
        <w:spacing w:after="0" w:line="240" w:lineRule="auto"/>
        <w:jc w:val="both"/>
        <w:rPr>
          <w:rFonts w:ascii="Times New Roman" w:hAnsi="Times New Roman" w:cs="Times New Roman"/>
          <w:sz w:val="28"/>
          <w:szCs w:val="28"/>
        </w:rPr>
      </w:pP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4. Какое утверждение неверно: программу ежегодного аудита можно изменить: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из-за большого числа жалоб потребителей;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снижения качества у поставщика; </w:t>
      </w:r>
    </w:p>
    <w:p w:rsidR="001673C2" w:rsidRDefault="001673C2" w:rsidP="001673C2">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отдаленности поставщика; </w:t>
      </w:r>
    </w:p>
    <w:p w:rsidR="001673C2" w:rsidRDefault="001673C2" w:rsidP="008D492B">
      <w:pPr>
        <w:pStyle w:val="a5"/>
        <w:spacing w:after="0" w:line="240" w:lineRule="auto"/>
        <w:jc w:val="both"/>
        <w:rPr>
          <w:rFonts w:ascii="Times New Roman" w:hAnsi="Times New Roman" w:cs="Times New Roman"/>
          <w:sz w:val="28"/>
          <w:szCs w:val="28"/>
        </w:rPr>
      </w:pPr>
    </w:p>
    <w:p w:rsid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5. Уведомление об аудите обычно делается: </w:t>
      </w:r>
    </w:p>
    <w:p w:rsid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неожиданно; </w:t>
      </w:r>
    </w:p>
    <w:p w:rsid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ежегодно; </w:t>
      </w:r>
    </w:p>
    <w:p w:rsid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письменно, заранее, примерно за 2-3 месяца; </w:t>
      </w:r>
    </w:p>
    <w:p w:rsidR="0050119C"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г) по телефону или письменно, заранее, за полгода.</w:t>
      </w:r>
    </w:p>
    <w:p w:rsidR="001673C2" w:rsidRPr="001673C2" w:rsidRDefault="001673C2" w:rsidP="008D492B">
      <w:pPr>
        <w:pStyle w:val="a5"/>
        <w:spacing w:after="0" w:line="240" w:lineRule="auto"/>
        <w:jc w:val="both"/>
        <w:rPr>
          <w:rFonts w:ascii="Times New Roman" w:hAnsi="Times New Roman" w:cs="Times New Roman"/>
          <w:sz w:val="28"/>
          <w:szCs w:val="28"/>
        </w:rPr>
      </w:pPr>
    </w:p>
    <w:p w:rsid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6. Проверочные листки могут охватывать вопросы: </w:t>
      </w:r>
    </w:p>
    <w:p w:rsid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кроме </w:t>
      </w:r>
      <w:proofErr w:type="spellStart"/>
      <w:r w:rsidRPr="001673C2">
        <w:rPr>
          <w:rFonts w:ascii="Times New Roman" w:hAnsi="Times New Roman" w:cs="Times New Roman"/>
          <w:sz w:val="28"/>
          <w:szCs w:val="28"/>
        </w:rPr>
        <w:t>воспроизводимости</w:t>
      </w:r>
      <w:proofErr w:type="spellEnd"/>
      <w:r w:rsidRPr="001673C2">
        <w:rPr>
          <w:rFonts w:ascii="Times New Roman" w:hAnsi="Times New Roman" w:cs="Times New Roman"/>
          <w:sz w:val="28"/>
          <w:szCs w:val="28"/>
        </w:rPr>
        <w:t xml:space="preserve"> процессов;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политики в области качества;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конструкции изделия;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г) процедур контроля. </w:t>
      </w:r>
    </w:p>
    <w:p w:rsidR="008D492B" w:rsidRDefault="008D492B" w:rsidP="008D492B">
      <w:pPr>
        <w:pStyle w:val="a5"/>
        <w:spacing w:after="0" w:line="240" w:lineRule="auto"/>
        <w:jc w:val="both"/>
        <w:rPr>
          <w:rFonts w:ascii="Times New Roman" w:hAnsi="Times New Roman" w:cs="Times New Roman"/>
          <w:sz w:val="28"/>
          <w:szCs w:val="28"/>
        </w:rPr>
      </w:pP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7. Руководство по качеству может включать следующие </w:t>
      </w:r>
      <w:r w:rsidRPr="001673C2">
        <w:rPr>
          <w:rFonts w:ascii="Times New Roman" w:hAnsi="Times New Roman" w:cs="Times New Roman"/>
          <w:sz w:val="28"/>
          <w:szCs w:val="28"/>
        </w:rPr>
        <w:br/>
        <w:t xml:space="preserve">пункты: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lastRenderedPageBreak/>
        <w:t xml:space="preserve">а) кроме внутренней политики в области качества;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внутренних инструкций по проверке качества;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внешних требований от поставщиков;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г) процедуры по аудитам поставщиков. </w:t>
      </w:r>
    </w:p>
    <w:p w:rsidR="008D492B" w:rsidRDefault="008D492B" w:rsidP="008D492B">
      <w:pPr>
        <w:pStyle w:val="a5"/>
        <w:spacing w:after="0" w:line="240" w:lineRule="auto"/>
        <w:jc w:val="both"/>
        <w:rPr>
          <w:rFonts w:ascii="Times New Roman" w:hAnsi="Times New Roman" w:cs="Times New Roman"/>
          <w:sz w:val="28"/>
          <w:szCs w:val="28"/>
        </w:rPr>
      </w:pP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8. Оценивание качества по сравнению с аудитом качества: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это более формальная процедура;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менее формальная процедура;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шире по охвату;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г) все может быть верным. </w:t>
      </w:r>
    </w:p>
    <w:p w:rsidR="008D492B" w:rsidRDefault="008D492B" w:rsidP="008D492B">
      <w:pPr>
        <w:pStyle w:val="a5"/>
        <w:spacing w:after="0" w:line="240" w:lineRule="auto"/>
        <w:jc w:val="both"/>
        <w:rPr>
          <w:rFonts w:ascii="Times New Roman" w:hAnsi="Times New Roman" w:cs="Times New Roman"/>
          <w:sz w:val="28"/>
          <w:szCs w:val="28"/>
        </w:rPr>
      </w:pP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9. Цель программы аудита качества заключается: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в достижении обратной связи для задач руководства;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в облегчении выявления проблем;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в определении того, используются ли процедуры и методики;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г) во всем вышесказанном.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br/>
        <w:t xml:space="preserve">10. Главное преимущество аудита продукции перед аудитом </w:t>
      </w:r>
      <w:r w:rsidRPr="001673C2">
        <w:rPr>
          <w:rFonts w:ascii="Times New Roman" w:hAnsi="Times New Roman" w:cs="Times New Roman"/>
          <w:sz w:val="28"/>
          <w:szCs w:val="28"/>
        </w:rPr>
        <w:br/>
        <w:t xml:space="preserve">системы: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а) дешевизна;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б) не требуется окончательный отчет; </w:t>
      </w:r>
    </w:p>
    <w:p w:rsidR="008D492B"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 xml:space="preserve">в) сосредоточение внимания непосредственно на конечном продукте; </w:t>
      </w:r>
    </w:p>
    <w:p w:rsidR="00171549" w:rsidRPr="001673C2" w:rsidRDefault="001673C2" w:rsidP="008D492B">
      <w:pPr>
        <w:pStyle w:val="a5"/>
        <w:spacing w:after="0" w:line="240" w:lineRule="auto"/>
        <w:jc w:val="both"/>
        <w:rPr>
          <w:rFonts w:ascii="Times New Roman" w:hAnsi="Times New Roman" w:cs="Times New Roman"/>
          <w:sz w:val="28"/>
          <w:szCs w:val="28"/>
        </w:rPr>
      </w:pPr>
      <w:r w:rsidRPr="001673C2">
        <w:rPr>
          <w:rFonts w:ascii="Times New Roman" w:hAnsi="Times New Roman" w:cs="Times New Roman"/>
          <w:sz w:val="28"/>
          <w:szCs w:val="28"/>
        </w:rPr>
        <w:t>г) он менее формален.</w:t>
      </w:r>
    </w:p>
    <w:p w:rsidR="00171549" w:rsidRPr="001673C2" w:rsidRDefault="00171549" w:rsidP="001673C2">
      <w:pPr>
        <w:pStyle w:val="a5"/>
        <w:spacing w:after="0" w:line="240" w:lineRule="auto"/>
        <w:rPr>
          <w:rFonts w:ascii="Times New Roman" w:hAnsi="Times New Roman" w:cs="Times New Roman"/>
          <w:sz w:val="28"/>
          <w:szCs w:val="28"/>
        </w:rPr>
      </w:pPr>
    </w:p>
    <w:p w:rsidR="00171549" w:rsidRPr="001673C2" w:rsidRDefault="00171549" w:rsidP="001673C2">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Default="00171549" w:rsidP="00F87D73">
      <w:pPr>
        <w:pStyle w:val="a5"/>
        <w:spacing w:after="0" w:line="240" w:lineRule="auto"/>
        <w:rPr>
          <w:rFonts w:ascii="Times New Roman" w:hAnsi="Times New Roman" w:cs="Times New Roman"/>
          <w:sz w:val="28"/>
          <w:szCs w:val="28"/>
        </w:rPr>
      </w:pPr>
    </w:p>
    <w:p w:rsidR="00351679" w:rsidRPr="00B05D03" w:rsidRDefault="0035167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B05D03" w:rsidRPr="00C2341C" w:rsidRDefault="001B558C" w:rsidP="00C2341C">
      <w:pPr>
        <w:pStyle w:val="a5"/>
        <w:spacing w:after="0" w:line="240" w:lineRule="auto"/>
        <w:jc w:val="right"/>
        <w:rPr>
          <w:rFonts w:ascii="Times New Roman" w:hAnsi="Times New Roman" w:cs="Times New Roman"/>
          <w:sz w:val="28"/>
          <w:szCs w:val="28"/>
          <w:shd w:val="clear" w:color="auto" w:fill="F4F4F4"/>
        </w:rPr>
      </w:pPr>
      <w:r w:rsidRPr="00C2341C">
        <w:rPr>
          <w:rFonts w:ascii="Times New Roman" w:hAnsi="Times New Roman" w:cs="Times New Roman"/>
          <w:sz w:val="28"/>
          <w:szCs w:val="28"/>
          <w:shd w:val="clear" w:color="auto" w:fill="F4F4F4"/>
        </w:rPr>
        <w:lastRenderedPageBreak/>
        <w:t>Приложение 5</w:t>
      </w:r>
    </w:p>
    <w:p w:rsidR="0080576B" w:rsidRPr="002B40A5" w:rsidRDefault="0080576B" w:rsidP="002B40A5">
      <w:pPr>
        <w:spacing w:after="0" w:line="240" w:lineRule="auto"/>
        <w:ind w:firstLine="403"/>
        <w:jc w:val="both"/>
        <w:rPr>
          <w:rStyle w:val="s0"/>
          <w:color w:val="auto"/>
          <w:sz w:val="28"/>
          <w:szCs w:val="28"/>
        </w:rPr>
      </w:pPr>
    </w:p>
    <w:p w:rsidR="00171549" w:rsidRPr="002B40A5" w:rsidRDefault="00227AD9" w:rsidP="002B40A5">
      <w:pPr>
        <w:pStyle w:val="a7"/>
        <w:spacing w:before="0" w:beforeAutospacing="0" w:after="0" w:afterAutospacing="0"/>
        <w:jc w:val="center"/>
        <w:rPr>
          <w:b/>
          <w:sz w:val="28"/>
          <w:szCs w:val="28"/>
        </w:rPr>
      </w:pPr>
      <w:r w:rsidRPr="002B40A5">
        <w:rPr>
          <w:b/>
          <w:sz w:val="28"/>
          <w:szCs w:val="28"/>
        </w:rPr>
        <w:t>ЭССЕ</w:t>
      </w:r>
    </w:p>
    <w:p w:rsidR="00447591" w:rsidRPr="002B40A5" w:rsidRDefault="00447591" w:rsidP="002B40A5">
      <w:pPr>
        <w:pStyle w:val="a7"/>
        <w:spacing w:before="0" w:beforeAutospacing="0" w:after="0" w:afterAutospacing="0"/>
        <w:ind w:firstLine="567"/>
        <w:jc w:val="both"/>
        <w:rPr>
          <w:b/>
          <w:sz w:val="28"/>
          <w:szCs w:val="28"/>
        </w:rPr>
      </w:pPr>
    </w:p>
    <w:p w:rsidR="002B40A5"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Слово аудит имеет латинское происхождение, оно означает слушание, тогда аудитор – слушающий, а аудитория – место, где происходит слушание.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Наиболее широко известно понятие финансовый аудит, когда аудиторы производят проверку правильности ведения финансовых документов и операций и, в целом, деятельности организации. </w:t>
      </w:r>
      <w:r w:rsidRPr="002B40A5">
        <w:rPr>
          <w:rFonts w:ascii="Times New Roman" w:hAnsi="Times New Roman" w:cs="Times New Roman"/>
          <w:sz w:val="28"/>
          <w:szCs w:val="28"/>
        </w:rPr>
        <w:br/>
        <w:t>Катастрофическое состояние окружающей среды вызвало появление</w:t>
      </w:r>
      <w:r w:rsidR="009815BD">
        <w:rPr>
          <w:rFonts w:ascii="Times New Roman" w:hAnsi="Times New Roman" w:cs="Times New Roman"/>
          <w:sz w:val="28"/>
          <w:szCs w:val="28"/>
        </w:rPr>
        <w:t xml:space="preserve"> </w:t>
      </w:r>
      <w:r w:rsidRPr="002B40A5">
        <w:rPr>
          <w:rFonts w:ascii="Times New Roman" w:hAnsi="Times New Roman" w:cs="Times New Roman"/>
          <w:sz w:val="28"/>
          <w:szCs w:val="28"/>
        </w:rPr>
        <w:t xml:space="preserve">международных стандартов ИСО серии 14000, был принят ряд </w:t>
      </w:r>
      <w:r w:rsidRPr="002B40A5">
        <w:rPr>
          <w:rFonts w:ascii="Times New Roman" w:hAnsi="Times New Roman" w:cs="Times New Roman"/>
          <w:sz w:val="28"/>
          <w:szCs w:val="28"/>
        </w:rPr>
        <w:br/>
        <w:t xml:space="preserve">международных конвенций об охране окружающей среды. Все это привело к введению обязательного экологического аудита.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Гораздо меньше известен еще один вид аудита – аудит технологический. Этот аудит необязательный, организация проводит его по </w:t>
      </w:r>
      <w:r w:rsidRPr="002B40A5">
        <w:rPr>
          <w:rFonts w:ascii="Times New Roman" w:hAnsi="Times New Roman" w:cs="Times New Roman"/>
          <w:sz w:val="28"/>
          <w:szCs w:val="28"/>
        </w:rPr>
        <w:br/>
        <w:t xml:space="preserve">собственной инициативе. Технологический аудит должен ответить на </w:t>
      </w:r>
      <w:r w:rsidRPr="002B40A5">
        <w:rPr>
          <w:rFonts w:ascii="Times New Roman" w:hAnsi="Times New Roman" w:cs="Times New Roman"/>
          <w:sz w:val="28"/>
          <w:szCs w:val="28"/>
        </w:rPr>
        <w:br/>
        <w:t xml:space="preserve">ряд вопросов: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 на каких технологиях и «ноу-хау» строится данный бизнес?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 какова роль данной компании по отношению к конкурентам – роль </w:t>
      </w:r>
      <w:r w:rsidRPr="002B40A5">
        <w:rPr>
          <w:rFonts w:ascii="Times New Roman" w:hAnsi="Times New Roman" w:cs="Times New Roman"/>
          <w:sz w:val="28"/>
          <w:szCs w:val="28"/>
        </w:rPr>
        <w:br/>
        <w:t xml:space="preserve">лидера или « преследователя»?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 как компания получила свои технологии?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 как технологии могут повлиять на будущее предприятия?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 как соблюдается баланс между исследованиями новых собственных технологий и приобретаемых и др. </w:t>
      </w:r>
    </w:p>
    <w:p w:rsidR="009815BD" w:rsidRDefault="002B40A5" w:rsidP="002B40A5">
      <w:pPr>
        <w:spacing w:after="0" w:line="240" w:lineRule="auto"/>
        <w:ind w:firstLine="708"/>
        <w:jc w:val="both"/>
        <w:rPr>
          <w:rFonts w:ascii="Times New Roman" w:hAnsi="Times New Roman" w:cs="Times New Roman"/>
          <w:sz w:val="28"/>
          <w:szCs w:val="28"/>
        </w:rPr>
      </w:pPr>
      <w:r w:rsidRPr="002B40A5">
        <w:rPr>
          <w:rFonts w:ascii="Times New Roman" w:hAnsi="Times New Roman" w:cs="Times New Roman"/>
          <w:sz w:val="28"/>
          <w:szCs w:val="28"/>
        </w:rPr>
        <w:t xml:space="preserve">В последнее время приобретает все большее значение энергетический аудит. Он рассматривает важные вопросы энергосбережения, </w:t>
      </w:r>
      <w:r w:rsidRPr="002B40A5">
        <w:rPr>
          <w:rFonts w:ascii="Times New Roman" w:hAnsi="Times New Roman" w:cs="Times New Roman"/>
          <w:sz w:val="28"/>
          <w:szCs w:val="28"/>
        </w:rPr>
        <w:br/>
        <w:t xml:space="preserve">влияющие на экономические показатели. </w:t>
      </w:r>
    </w:p>
    <w:p w:rsidR="009815BD" w:rsidRDefault="002B40A5" w:rsidP="009815BD">
      <w:pPr>
        <w:spacing w:after="0" w:line="240" w:lineRule="auto"/>
        <w:ind w:firstLine="708"/>
        <w:jc w:val="both"/>
        <w:rPr>
          <w:rFonts w:ascii="Times New Roman" w:hAnsi="Times New Roman" w:cs="Times New Roman"/>
          <w:sz w:val="28"/>
          <w:szCs w:val="28"/>
          <w:lang w:val="kk-KZ"/>
        </w:rPr>
      </w:pPr>
      <w:r w:rsidRPr="002B40A5">
        <w:rPr>
          <w:rFonts w:ascii="Times New Roman" w:hAnsi="Times New Roman" w:cs="Times New Roman"/>
          <w:sz w:val="28"/>
          <w:szCs w:val="28"/>
        </w:rPr>
        <w:t xml:space="preserve">И, наконец, наиболее важный для данной специальности вид аудита – аудит качества. </w:t>
      </w:r>
      <w:r w:rsidR="009815BD">
        <w:rPr>
          <w:rFonts w:ascii="Times New Roman" w:hAnsi="Times New Roman" w:cs="Times New Roman"/>
          <w:sz w:val="28"/>
          <w:szCs w:val="28"/>
        </w:rPr>
        <w:t xml:space="preserve"> </w:t>
      </w:r>
      <w:r w:rsidRPr="002B40A5">
        <w:rPr>
          <w:rFonts w:ascii="Times New Roman" w:hAnsi="Times New Roman" w:cs="Times New Roman"/>
          <w:sz w:val="28"/>
          <w:szCs w:val="28"/>
        </w:rPr>
        <w:t>В соответствии с ИСО 9001-20</w:t>
      </w:r>
      <w:r w:rsidR="009815BD">
        <w:rPr>
          <w:rFonts w:ascii="Times New Roman" w:hAnsi="Times New Roman" w:cs="Times New Roman"/>
          <w:sz w:val="28"/>
          <w:szCs w:val="28"/>
        </w:rPr>
        <w:t>15</w:t>
      </w:r>
      <w:r w:rsidRPr="002B40A5">
        <w:rPr>
          <w:rFonts w:ascii="Times New Roman" w:hAnsi="Times New Roman" w:cs="Times New Roman"/>
          <w:sz w:val="28"/>
          <w:szCs w:val="28"/>
        </w:rPr>
        <w:t xml:space="preserve">, в организациях, внедряющих систему менеджмента качества, должны планово проводиться </w:t>
      </w:r>
      <w:r w:rsidRPr="002B40A5">
        <w:rPr>
          <w:rFonts w:ascii="Times New Roman" w:hAnsi="Times New Roman" w:cs="Times New Roman"/>
          <w:sz w:val="28"/>
          <w:szCs w:val="28"/>
        </w:rPr>
        <w:br/>
        <w:t xml:space="preserve">внутренние аудиты качества. </w:t>
      </w:r>
      <w:r w:rsidR="00483885" w:rsidRPr="002B40A5">
        <w:rPr>
          <w:rFonts w:ascii="Times New Roman" w:hAnsi="Times New Roman" w:cs="Times New Roman"/>
          <w:sz w:val="28"/>
          <w:szCs w:val="28"/>
          <w:lang w:val="kk-KZ"/>
        </w:rPr>
        <w:t xml:space="preserve">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Виды аудитов качества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В зависимости от направленности различают три основных вида </w:t>
      </w:r>
      <w:r w:rsidRPr="002B40A5">
        <w:rPr>
          <w:rFonts w:ascii="Times New Roman" w:eastAsia="Times New Roman" w:hAnsi="Times New Roman" w:cs="Times New Roman"/>
          <w:sz w:val="28"/>
          <w:szCs w:val="28"/>
          <w:lang w:eastAsia="ru-RU"/>
        </w:rPr>
        <w:br/>
        <w:t>аудита качества: аудит системы, ауди</w:t>
      </w:r>
      <w:r w:rsidR="009815BD">
        <w:rPr>
          <w:rFonts w:ascii="Times New Roman" w:eastAsia="Times New Roman" w:hAnsi="Times New Roman" w:cs="Times New Roman"/>
          <w:sz w:val="28"/>
          <w:szCs w:val="28"/>
          <w:lang w:eastAsia="ru-RU"/>
        </w:rPr>
        <w:t xml:space="preserve">т процесса </w:t>
      </w:r>
      <w:proofErr w:type="gramStart"/>
      <w:r w:rsidR="009815BD">
        <w:rPr>
          <w:rFonts w:ascii="Times New Roman" w:eastAsia="Times New Roman" w:hAnsi="Times New Roman" w:cs="Times New Roman"/>
          <w:sz w:val="28"/>
          <w:szCs w:val="28"/>
          <w:lang w:eastAsia="ru-RU"/>
        </w:rPr>
        <w:t xml:space="preserve">( </w:t>
      </w:r>
      <w:proofErr w:type="gramEnd"/>
      <w:r w:rsidR="009815BD">
        <w:rPr>
          <w:rFonts w:ascii="Times New Roman" w:eastAsia="Times New Roman" w:hAnsi="Times New Roman" w:cs="Times New Roman"/>
          <w:sz w:val="28"/>
          <w:szCs w:val="28"/>
          <w:lang w:eastAsia="ru-RU"/>
        </w:rPr>
        <w:t>производства) и ау</w:t>
      </w:r>
      <w:r w:rsidRPr="002B40A5">
        <w:rPr>
          <w:rFonts w:ascii="Times New Roman" w:eastAsia="Times New Roman" w:hAnsi="Times New Roman" w:cs="Times New Roman"/>
          <w:sz w:val="28"/>
          <w:szCs w:val="28"/>
          <w:lang w:eastAsia="ru-RU"/>
        </w:rPr>
        <w:t xml:space="preserve">дит продукции.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i/>
          <w:sz w:val="28"/>
          <w:szCs w:val="28"/>
          <w:lang w:eastAsia="ru-RU"/>
        </w:rPr>
        <w:t>Аудит системы</w:t>
      </w:r>
      <w:r w:rsidR="009815BD">
        <w:rPr>
          <w:rFonts w:ascii="Times New Roman" w:eastAsia="Times New Roman" w:hAnsi="Times New Roman" w:cs="Times New Roman"/>
          <w:i/>
          <w:sz w:val="28"/>
          <w:szCs w:val="28"/>
          <w:lang w:eastAsia="ru-RU"/>
        </w:rPr>
        <w:t xml:space="preserve">. </w:t>
      </w:r>
      <w:r w:rsidRPr="002B40A5">
        <w:rPr>
          <w:rFonts w:ascii="Times New Roman" w:eastAsia="Times New Roman" w:hAnsi="Times New Roman" w:cs="Times New Roman"/>
          <w:sz w:val="28"/>
          <w:szCs w:val="28"/>
          <w:lang w:eastAsia="ru-RU"/>
        </w:rPr>
        <w:t xml:space="preserve">Ему посвящена значительная и важная часть аудита системы качества. Это самый трудоемкий процесс. Он длится от двух до пяти </w:t>
      </w:r>
      <w:r w:rsidRPr="002B40A5">
        <w:rPr>
          <w:rFonts w:ascii="Times New Roman" w:eastAsia="Times New Roman" w:hAnsi="Times New Roman" w:cs="Times New Roman"/>
          <w:sz w:val="28"/>
          <w:szCs w:val="28"/>
          <w:lang w:eastAsia="ru-RU"/>
        </w:rPr>
        <w:br/>
        <w:t>дней. Проводится, чтобы выясни</w:t>
      </w:r>
      <w:r w:rsidR="009815BD">
        <w:rPr>
          <w:rFonts w:ascii="Times New Roman" w:eastAsia="Times New Roman" w:hAnsi="Times New Roman" w:cs="Times New Roman"/>
          <w:sz w:val="28"/>
          <w:szCs w:val="28"/>
          <w:lang w:eastAsia="ru-RU"/>
        </w:rPr>
        <w:t>ть на основе объективных доказа</w:t>
      </w:r>
      <w:r w:rsidRPr="002B40A5">
        <w:rPr>
          <w:rFonts w:ascii="Times New Roman" w:eastAsia="Times New Roman" w:hAnsi="Times New Roman" w:cs="Times New Roman"/>
          <w:sz w:val="28"/>
          <w:szCs w:val="28"/>
          <w:lang w:eastAsia="ru-RU"/>
        </w:rPr>
        <w:t xml:space="preserve">тельств, претворяются ли в жизнь система управления качеством и </w:t>
      </w:r>
      <w:r w:rsidRPr="002B40A5">
        <w:rPr>
          <w:rFonts w:ascii="Times New Roman" w:eastAsia="Times New Roman" w:hAnsi="Times New Roman" w:cs="Times New Roman"/>
          <w:sz w:val="28"/>
          <w:szCs w:val="28"/>
          <w:lang w:eastAsia="ru-RU"/>
        </w:rPr>
        <w:br/>
        <w:t xml:space="preserve">планы организации и соответствуют ли они предъявленному к ним </w:t>
      </w:r>
      <w:r w:rsidRPr="002B40A5">
        <w:rPr>
          <w:rFonts w:ascii="Times New Roman" w:eastAsia="Times New Roman" w:hAnsi="Times New Roman" w:cs="Times New Roman"/>
          <w:sz w:val="28"/>
          <w:szCs w:val="28"/>
          <w:lang w:eastAsia="ru-RU"/>
        </w:rPr>
        <w:br/>
        <w:t xml:space="preserve">набору требований. Аудит системы может быть внешним (например, </w:t>
      </w:r>
      <w:r w:rsidRPr="002B40A5">
        <w:rPr>
          <w:rFonts w:ascii="Times New Roman" w:eastAsia="Times New Roman" w:hAnsi="Times New Roman" w:cs="Times New Roman"/>
          <w:sz w:val="28"/>
          <w:szCs w:val="28"/>
          <w:lang w:eastAsia="ru-RU"/>
        </w:rPr>
        <w:br/>
        <w:t>ауд</w:t>
      </w:r>
      <w:r w:rsidR="009815BD">
        <w:rPr>
          <w:rFonts w:ascii="Times New Roman" w:eastAsia="Times New Roman" w:hAnsi="Times New Roman" w:cs="Times New Roman"/>
          <w:sz w:val="28"/>
          <w:szCs w:val="28"/>
          <w:lang w:eastAsia="ru-RU"/>
        </w:rPr>
        <w:t>ит поставщика) или внутренним (</w:t>
      </w:r>
      <w:proofErr w:type="spellStart"/>
      <w:r w:rsidRPr="002B40A5">
        <w:rPr>
          <w:rFonts w:ascii="Times New Roman" w:eastAsia="Times New Roman" w:hAnsi="Times New Roman" w:cs="Times New Roman"/>
          <w:sz w:val="28"/>
          <w:szCs w:val="28"/>
          <w:lang w:eastAsia="ru-RU"/>
        </w:rPr>
        <w:t>самоаудит</w:t>
      </w:r>
      <w:proofErr w:type="spellEnd"/>
      <w:r w:rsidRPr="002B40A5">
        <w:rPr>
          <w:rFonts w:ascii="Times New Roman" w:eastAsia="Times New Roman" w:hAnsi="Times New Roman" w:cs="Times New Roman"/>
          <w:sz w:val="28"/>
          <w:szCs w:val="28"/>
          <w:lang w:eastAsia="ru-RU"/>
        </w:rPr>
        <w:t xml:space="preserve">).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Для аудита системы надо установить цель и масштаб. Аудит </w:t>
      </w:r>
      <w:r w:rsidRPr="002B40A5">
        <w:rPr>
          <w:rFonts w:ascii="Times New Roman" w:eastAsia="Times New Roman" w:hAnsi="Times New Roman" w:cs="Times New Roman"/>
          <w:sz w:val="28"/>
          <w:szCs w:val="28"/>
          <w:lang w:eastAsia="ru-RU"/>
        </w:rPr>
        <w:br/>
        <w:t>системы качества поставщика мож</w:t>
      </w:r>
      <w:r w:rsidR="009815BD">
        <w:rPr>
          <w:rFonts w:ascii="Times New Roman" w:eastAsia="Times New Roman" w:hAnsi="Times New Roman" w:cs="Times New Roman"/>
          <w:sz w:val="28"/>
          <w:szCs w:val="28"/>
          <w:lang w:eastAsia="ru-RU"/>
        </w:rPr>
        <w:t>ет проводиться до принятия реше</w:t>
      </w:r>
      <w:r w:rsidRPr="002B40A5">
        <w:rPr>
          <w:rFonts w:ascii="Times New Roman" w:eastAsia="Times New Roman" w:hAnsi="Times New Roman" w:cs="Times New Roman"/>
          <w:sz w:val="28"/>
          <w:szCs w:val="28"/>
          <w:lang w:eastAsia="ru-RU"/>
        </w:rPr>
        <w:t xml:space="preserve">ния о </w:t>
      </w:r>
      <w:r w:rsidRPr="002B40A5">
        <w:rPr>
          <w:rFonts w:ascii="Times New Roman" w:eastAsia="Times New Roman" w:hAnsi="Times New Roman" w:cs="Times New Roman"/>
          <w:sz w:val="28"/>
          <w:szCs w:val="28"/>
          <w:lang w:eastAsia="ru-RU"/>
        </w:rPr>
        <w:lastRenderedPageBreak/>
        <w:t>заключении с ним контракта</w:t>
      </w:r>
      <w:r w:rsidR="009815BD">
        <w:rPr>
          <w:rFonts w:ascii="Times New Roman" w:eastAsia="Times New Roman" w:hAnsi="Times New Roman" w:cs="Times New Roman"/>
          <w:sz w:val="28"/>
          <w:szCs w:val="28"/>
          <w:lang w:eastAsia="ru-RU"/>
        </w:rPr>
        <w:t xml:space="preserve">. Цель </w:t>
      </w:r>
      <w:proofErr w:type="spellStart"/>
      <w:r w:rsidR="009815BD">
        <w:rPr>
          <w:rFonts w:ascii="Times New Roman" w:eastAsia="Times New Roman" w:hAnsi="Times New Roman" w:cs="Times New Roman"/>
          <w:sz w:val="28"/>
          <w:szCs w:val="28"/>
          <w:lang w:eastAsia="ru-RU"/>
        </w:rPr>
        <w:t>доконтрактного</w:t>
      </w:r>
      <w:proofErr w:type="spellEnd"/>
      <w:r w:rsidR="009815BD">
        <w:rPr>
          <w:rFonts w:ascii="Times New Roman" w:eastAsia="Times New Roman" w:hAnsi="Times New Roman" w:cs="Times New Roman"/>
          <w:sz w:val="28"/>
          <w:szCs w:val="28"/>
          <w:lang w:eastAsia="ru-RU"/>
        </w:rPr>
        <w:t xml:space="preserve"> обследова</w:t>
      </w:r>
      <w:r w:rsidRPr="002B40A5">
        <w:rPr>
          <w:rFonts w:ascii="Times New Roman" w:eastAsia="Times New Roman" w:hAnsi="Times New Roman" w:cs="Times New Roman"/>
          <w:sz w:val="28"/>
          <w:szCs w:val="28"/>
          <w:lang w:eastAsia="ru-RU"/>
        </w:rPr>
        <w:t>ния – оценка способности потенциа</w:t>
      </w:r>
      <w:r w:rsidR="009815BD">
        <w:rPr>
          <w:rFonts w:ascii="Times New Roman" w:eastAsia="Times New Roman" w:hAnsi="Times New Roman" w:cs="Times New Roman"/>
          <w:sz w:val="28"/>
          <w:szCs w:val="28"/>
          <w:lang w:eastAsia="ru-RU"/>
        </w:rPr>
        <w:t>льного поставщика поставлять то</w:t>
      </w:r>
      <w:r w:rsidRPr="002B40A5">
        <w:rPr>
          <w:rFonts w:ascii="Times New Roman" w:eastAsia="Times New Roman" w:hAnsi="Times New Roman" w:cs="Times New Roman"/>
          <w:sz w:val="28"/>
          <w:szCs w:val="28"/>
          <w:lang w:eastAsia="ru-RU"/>
        </w:rPr>
        <w:t xml:space="preserve">вары или услуги, которые удовлетворяют требованиям заказчика, а также определение того, нужна ли какая-либо помощь поставщику для производства требуемого товара.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При значительных изменениях на предприятии, влияющих на </w:t>
      </w:r>
      <w:r w:rsidRPr="002B40A5">
        <w:rPr>
          <w:rFonts w:ascii="Times New Roman" w:eastAsia="Times New Roman" w:hAnsi="Times New Roman" w:cs="Times New Roman"/>
          <w:sz w:val="28"/>
          <w:szCs w:val="28"/>
          <w:lang w:eastAsia="ru-RU"/>
        </w:rPr>
        <w:br/>
        <w:t>качество продукции, выполняются а</w:t>
      </w:r>
      <w:r w:rsidR="009815BD">
        <w:rPr>
          <w:rFonts w:ascii="Times New Roman" w:eastAsia="Times New Roman" w:hAnsi="Times New Roman" w:cs="Times New Roman"/>
          <w:sz w:val="28"/>
          <w:szCs w:val="28"/>
          <w:lang w:eastAsia="ru-RU"/>
        </w:rPr>
        <w:t>удиты системы, которые часто называют пересмотрами (</w:t>
      </w:r>
      <w:r w:rsidRPr="002B40A5">
        <w:rPr>
          <w:rFonts w:ascii="Times New Roman" w:eastAsia="Times New Roman" w:hAnsi="Times New Roman" w:cs="Times New Roman"/>
          <w:sz w:val="28"/>
          <w:szCs w:val="28"/>
          <w:lang w:eastAsia="ru-RU"/>
        </w:rPr>
        <w:t xml:space="preserve">ревизиями) системы качества. Этот аудит при изменении в структуре организации. Организация может стать объектом аудита потребителя. </w:t>
      </w:r>
    </w:p>
    <w:p w:rsidR="009815BD" w:rsidRDefault="009815BD" w:rsidP="009815B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Аудит процесса. </w:t>
      </w:r>
      <w:r w:rsidR="002B40A5" w:rsidRPr="002B40A5">
        <w:rPr>
          <w:rFonts w:ascii="Times New Roman" w:eastAsia="Times New Roman" w:hAnsi="Times New Roman" w:cs="Times New Roman"/>
          <w:sz w:val="28"/>
          <w:szCs w:val="28"/>
          <w:lang w:eastAsia="ru-RU"/>
        </w:rPr>
        <w:t xml:space="preserve">Аудиты процессов: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 обычно направлены на один или несколько конкретных процессов </w:t>
      </w:r>
      <w:r w:rsidRPr="002B40A5">
        <w:rPr>
          <w:rFonts w:ascii="Times New Roman" w:eastAsia="Times New Roman" w:hAnsi="Times New Roman" w:cs="Times New Roman"/>
          <w:sz w:val="28"/>
          <w:szCs w:val="28"/>
          <w:lang w:eastAsia="ru-RU"/>
        </w:rPr>
        <w:br/>
        <w:t xml:space="preserve">производства товаров или оказания услуг;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 могут быть как внешними, так и внутренними;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 требуют меньшего объема планирования, чем аудит системы;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 требуют меньшего объема документации;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 их можно выполнить за время от одного часа до двух дней </w:t>
      </w:r>
      <w:r w:rsidRPr="002B40A5">
        <w:rPr>
          <w:rFonts w:ascii="Times New Roman" w:eastAsia="Times New Roman" w:hAnsi="Times New Roman" w:cs="Times New Roman"/>
          <w:sz w:val="28"/>
          <w:szCs w:val="28"/>
          <w:lang w:eastAsia="ru-RU"/>
        </w:rPr>
        <w:br/>
        <w:t xml:space="preserve">(это зависит от масштаба аудита, от рассматриваемых различных </w:t>
      </w:r>
      <w:r w:rsidRPr="002B40A5">
        <w:rPr>
          <w:rFonts w:ascii="Times New Roman" w:eastAsia="Times New Roman" w:hAnsi="Times New Roman" w:cs="Times New Roman"/>
          <w:sz w:val="28"/>
          <w:szCs w:val="28"/>
          <w:lang w:eastAsia="ru-RU"/>
        </w:rPr>
        <w:br/>
        <w:t xml:space="preserve">процессов, производственных линий, требований стандартов и т.д.);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обычно для этих аудитов требует</w:t>
      </w:r>
      <w:r w:rsidR="009815BD">
        <w:rPr>
          <w:rFonts w:ascii="Times New Roman" w:eastAsia="Times New Roman" w:hAnsi="Times New Roman" w:cs="Times New Roman"/>
          <w:sz w:val="28"/>
          <w:szCs w:val="28"/>
          <w:lang w:eastAsia="ru-RU"/>
        </w:rPr>
        <w:t>ся меньше аудиторов, чем при вы</w:t>
      </w:r>
      <w:r w:rsidRPr="002B40A5">
        <w:rPr>
          <w:rFonts w:ascii="Times New Roman" w:eastAsia="Times New Roman" w:hAnsi="Times New Roman" w:cs="Times New Roman"/>
          <w:sz w:val="28"/>
          <w:szCs w:val="28"/>
          <w:lang w:eastAsia="ru-RU"/>
        </w:rPr>
        <w:t>полнен</w:t>
      </w:r>
      <w:proofErr w:type="gramStart"/>
      <w:r w:rsidRPr="002B40A5">
        <w:rPr>
          <w:rFonts w:ascii="Times New Roman" w:eastAsia="Times New Roman" w:hAnsi="Times New Roman" w:cs="Times New Roman"/>
          <w:sz w:val="28"/>
          <w:szCs w:val="28"/>
          <w:lang w:eastAsia="ru-RU"/>
        </w:rPr>
        <w:t>ии ау</w:t>
      </w:r>
      <w:proofErr w:type="gramEnd"/>
      <w:r w:rsidRPr="002B40A5">
        <w:rPr>
          <w:rFonts w:ascii="Times New Roman" w:eastAsia="Times New Roman" w:hAnsi="Times New Roman" w:cs="Times New Roman"/>
          <w:sz w:val="28"/>
          <w:szCs w:val="28"/>
          <w:lang w:eastAsia="ru-RU"/>
        </w:rPr>
        <w:t>дитов системы. (Масшта</w:t>
      </w:r>
      <w:r w:rsidR="009815BD">
        <w:rPr>
          <w:rFonts w:ascii="Times New Roman" w:eastAsia="Times New Roman" w:hAnsi="Times New Roman" w:cs="Times New Roman"/>
          <w:sz w:val="28"/>
          <w:szCs w:val="28"/>
          <w:lang w:eastAsia="ru-RU"/>
        </w:rPr>
        <w:t>б аудита поможет определить тре</w:t>
      </w:r>
      <w:r w:rsidRPr="002B40A5">
        <w:rPr>
          <w:rFonts w:ascii="Times New Roman" w:eastAsia="Times New Roman" w:hAnsi="Times New Roman" w:cs="Times New Roman"/>
          <w:sz w:val="28"/>
          <w:szCs w:val="28"/>
          <w:lang w:eastAsia="ru-RU"/>
        </w:rPr>
        <w:t>буемое число аудиторов.) Например, дл</w:t>
      </w:r>
      <w:r w:rsidR="009815BD">
        <w:rPr>
          <w:rFonts w:ascii="Times New Roman" w:eastAsia="Times New Roman" w:hAnsi="Times New Roman" w:cs="Times New Roman"/>
          <w:sz w:val="28"/>
          <w:szCs w:val="28"/>
          <w:lang w:eastAsia="ru-RU"/>
        </w:rPr>
        <w:t>я выполнения простого внутренне</w:t>
      </w:r>
      <w:r w:rsidRPr="002B40A5">
        <w:rPr>
          <w:rFonts w:ascii="Times New Roman" w:eastAsia="Times New Roman" w:hAnsi="Times New Roman" w:cs="Times New Roman"/>
          <w:sz w:val="28"/>
          <w:szCs w:val="28"/>
          <w:lang w:eastAsia="ru-RU"/>
        </w:rPr>
        <w:t xml:space="preserve">го аудита процесса потребуется один аудитор, а </w:t>
      </w:r>
      <w:proofErr w:type="gramStart"/>
      <w:r w:rsidRPr="002B40A5">
        <w:rPr>
          <w:rFonts w:ascii="Times New Roman" w:eastAsia="Times New Roman" w:hAnsi="Times New Roman" w:cs="Times New Roman"/>
          <w:sz w:val="28"/>
          <w:szCs w:val="28"/>
          <w:lang w:eastAsia="ru-RU"/>
        </w:rPr>
        <w:t>для</w:t>
      </w:r>
      <w:proofErr w:type="gramEnd"/>
      <w:r w:rsidRPr="002B40A5">
        <w:rPr>
          <w:rFonts w:ascii="Times New Roman" w:eastAsia="Times New Roman" w:hAnsi="Times New Roman" w:cs="Times New Roman"/>
          <w:sz w:val="28"/>
          <w:szCs w:val="28"/>
          <w:lang w:eastAsia="ru-RU"/>
        </w:rPr>
        <w:t xml:space="preserve"> внешнего - два или более;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 этот аудит удостоверяет соответствие стандартам, методам, </w:t>
      </w:r>
      <w:r w:rsidRPr="002B40A5">
        <w:rPr>
          <w:rFonts w:ascii="Times New Roman" w:eastAsia="Times New Roman" w:hAnsi="Times New Roman" w:cs="Times New Roman"/>
          <w:sz w:val="28"/>
          <w:szCs w:val="28"/>
          <w:lang w:eastAsia="ru-RU"/>
        </w:rPr>
        <w:br/>
        <w:t xml:space="preserve">процедурам или другим требованиям. </w:t>
      </w:r>
    </w:p>
    <w:p w:rsidR="009815BD"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i/>
          <w:sz w:val="28"/>
          <w:szCs w:val="28"/>
          <w:lang w:eastAsia="ru-RU"/>
        </w:rPr>
        <w:t>Аудит продукции</w:t>
      </w:r>
      <w:r w:rsidR="009815BD">
        <w:rPr>
          <w:rFonts w:ascii="Times New Roman" w:eastAsia="Times New Roman" w:hAnsi="Times New Roman" w:cs="Times New Roman"/>
          <w:sz w:val="28"/>
          <w:szCs w:val="28"/>
          <w:lang w:eastAsia="ru-RU"/>
        </w:rPr>
        <w:t>.</w:t>
      </w:r>
      <w:r w:rsidRPr="002B40A5">
        <w:rPr>
          <w:rFonts w:ascii="Times New Roman" w:eastAsia="Times New Roman" w:hAnsi="Times New Roman" w:cs="Times New Roman"/>
          <w:sz w:val="28"/>
          <w:szCs w:val="28"/>
          <w:lang w:eastAsia="ru-RU"/>
        </w:rPr>
        <w:t xml:space="preserve"> Это оценка свойств конечного продукта или услуги, их соответствие установленным требованиям. Аудит пр</w:t>
      </w:r>
      <w:r w:rsidR="009815BD">
        <w:rPr>
          <w:rFonts w:ascii="Times New Roman" w:eastAsia="Times New Roman" w:hAnsi="Times New Roman" w:cs="Times New Roman"/>
          <w:sz w:val="28"/>
          <w:szCs w:val="28"/>
          <w:lang w:eastAsia="ru-RU"/>
        </w:rPr>
        <w:t>одукции ориентирован на потреби</w:t>
      </w:r>
      <w:r w:rsidRPr="002B40A5">
        <w:rPr>
          <w:rFonts w:ascii="Times New Roman" w:eastAsia="Times New Roman" w:hAnsi="Times New Roman" w:cs="Times New Roman"/>
          <w:sz w:val="28"/>
          <w:szCs w:val="28"/>
          <w:lang w:eastAsia="ru-RU"/>
        </w:rPr>
        <w:t>теля (производится с его точки зрения). Он может производиться</w:t>
      </w:r>
      <w:r w:rsidR="009815BD">
        <w:rPr>
          <w:rFonts w:ascii="Times New Roman" w:eastAsia="Times New Roman" w:hAnsi="Times New Roman" w:cs="Times New Roman"/>
          <w:sz w:val="28"/>
          <w:szCs w:val="28"/>
          <w:lang w:eastAsia="ru-RU"/>
        </w:rPr>
        <w:t xml:space="preserve"> как ми</w:t>
      </w:r>
      <w:r w:rsidRPr="002B40A5">
        <w:rPr>
          <w:rFonts w:ascii="Times New Roman" w:eastAsia="Times New Roman" w:hAnsi="Times New Roman" w:cs="Times New Roman"/>
          <w:sz w:val="28"/>
          <w:szCs w:val="28"/>
          <w:lang w:eastAsia="ru-RU"/>
        </w:rPr>
        <w:t xml:space="preserve">нимум одним аудитором, но может </w:t>
      </w:r>
      <w:r w:rsidR="009815BD">
        <w:rPr>
          <w:rFonts w:ascii="Times New Roman" w:eastAsia="Times New Roman" w:hAnsi="Times New Roman" w:cs="Times New Roman"/>
          <w:sz w:val="28"/>
          <w:szCs w:val="28"/>
          <w:lang w:eastAsia="ru-RU"/>
        </w:rPr>
        <w:t>потребовать и большой группы ау</w:t>
      </w:r>
      <w:r w:rsidRPr="002B40A5">
        <w:rPr>
          <w:rFonts w:ascii="Times New Roman" w:eastAsia="Times New Roman" w:hAnsi="Times New Roman" w:cs="Times New Roman"/>
          <w:sz w:val="28"/>
          <w:szCs w:val="28"/>
          <w:lang w:eastAsia="ru-RU"/>
        </w:rPr>
        <w:t xml:space="preserve">диторов. </w:t>
      </w:r>
    </w:p>
    <w:p w:rsidR="008C591F" w:rsidRDefault="009815BD" w:rsidP="009815BD">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i/>
          <w:sz w:val="28"/>
          <w:szCs w:val="28"/>
          <w:lang w:eastAsia="ru-RU"/>
        </w:rPr>
        <w:t>Инициаторы аудита.</w:t>
      </w:r>
      <w:r>
        <w:rPr>
          <w:rFonts w:ascii="Times New Roman" w:eastAsia="Times New Roman" w:hAnsi="Times New Roman" w:cs="Times New Roman"/>
          <w:sz w:val="28"/>
          <w:szCs w:val="28"/>
          <w:lang w:eastAsia="ru-RU"/>
        </w:rPr>
        <w:t xml:space="preserve"> </w:t>
      </w:r>
      <w:r w:rsidR="008C591F">
        <w:rPr>
          <w:rFonts w:ascii="Times New Roman" w:eastAsia="Times New Roman" w:hAnsi="Times New Roman" w:cs="Times New Roman"/>
          <w:sz w:val="28"/>
          <w:szCs w:val="28"/>
          <w:lang w:eastAsia="ru-RU"/>
        </w:rPr>
        <w:t>В зависимости от инициаторов (</w:t>
      </w:r>
      <w:r w:rsidR="002B40A5" w:rsidRPr="002B40A5">
        <w:rPr>
          <w:rFonts w:ascii="Times New Roman" w:eastAsia="Times New Roman" w:hAnsi="Times New Roman" w:cs="Times New Roman"/>
          <w:sz w:val="28"/>
          <w:szCs w:val="28"/>
          <w:lang w:eastAsia="ru-RU"/>
        </w:rPr>
        <w:t>з</w:t>
      </w:r>
      <w:r w:rsidR="008C591F">
        <w:rPr>
          <w:rFonts w:ascii="Times New Roman" w:eastAsia="Times New Roman" w:hAnsi="Times New Roman" w:cs="Times New Roman"/>
          <w:sz w:val="28"/>
          <w:szCs w:val="28"/>
          <w:lang w:eastAsia="ru-RU"/>
        </w:rPr>
        <w:t>аказчиков) аудита различают: ау</w:t>
      </w:r>
      <w:r w:rsidR="002B40A5" w:rsidRPr="002B40A5">
        <w:rPr>
          <w:rFonts w:ascii="Times New Roman" w:eastAsia="Times New Roman" w:hAnsi="Times New Roman" w:cs="Times New Roman"/>
          <w:sz w:val="28"/>
          <w:szCs w:val="28"/>
          <w:lang w:eastAsia="ru-RU"/>
        </w:rPr>
        <w:t xml:space="preserve">дит первой стороной, аудит второй стороной и аудит третьей стороной. </w:t>
      </w:r>
      <w:r w:rsidR="008C591F">
        <w:rPr>
          <w:rFonts w:ascii="Times New Roman" w:eastAsia="Times New Roman" w:hAnsi="Times New Roman" w:cs="Times New Roman"/>
          <w:sz w:val="28"/>
          <w:szCs w:val="28"/>
          <w:lang w:eastAsia="ru-RU"/>
        </w:rPr>
        <w:t xml:space="preserve"> </w:t>
      </w:r>
      <w:r w:rsidR="002B40A5" w:rsidRPr="002B40A5">
        <w:rPr>
          <w:rFonts w:ascii="Times New Roman" w:eastAsia="Times New Roman" w:hAnsi="Times New Roman" w:cs="Times New Roman"/>
          <w:sz w:val="28"/>
          <w:szCs w:val="28"/>
          <w:lang w:eastAsia="ru-RU"/>
        </w:rPr>
        <w:t xml:space="preserve">В деловых отношениях различают три стороны. Первая сторона – </w:t>
      </w:r>
      <w:r w:rsidR="008C591F">
        <w:rPr>
          <w:rFonts w:ascii="Times New Roman" w:eastAsia="Times New Roman" w:hAnsi="Times New Roman" w:cs="Times New Roman"/>
          <w:sz w:val="28"/>
          <w:szCs w:val="28"/>
          <w:lang w:eastAsia="ru-RU"/>
        </w:rPr>
        <w:t xml:space="preserve"> </w:t>
      </w:r>
      <w:r w:rsidR="002B40A5" w:rsidRPr="002B40A5">
        <w:rPr>
          <w:rFonts w:ascii="Times New Roman" w:eastAsia="Times New Roman" w:hAnsi="Times New Roman" w:cs="Times New Roman"/>
          <w:sz w:val="28"/>
          <w:szCs w:val="28"/>
          <w:lang w:eastAsia="ru-RU"/>
        </w:rPr>
        <w:t xml:space="preserve">это сам производитель. Вторая сторона – потребитель, заказчик. Третья </w:t>
      </w:r>
      <w:r w:rsidR="008C591F">
        <w:rPr>
          <w:rFonts w:ascii="Times New Roman" w:eastAsia="Times New Roman" w:hAnsi="Times New Roman" w:cs="Times New Roman"/>
          <w:sz w:val="28"/>
          <w:szCs w:val="28"/>
          <w:lang w:eastAsia="ru-RU"/>
        </w:rPr>
        <w:t xml:space="preserve"> </w:t>
      </w:r>
      <w:r w:rsidR="002B40A5" w:rsidRPr="002B40A5">
        <w:rPr>
          <w:rFonts w:ascii="Times New Roman" w:eastAsia="Times New Roman" w:hAnsi="Times New Roman" w:cs="Times New Roman"/>
          <w:sz w:val="28"/>
          <w:szCs w:val="28"/>
          <w:lang w:eastAsia="ru-RU"/>
        </w:rPr>
        <w:t>сторона – независимая организаци</w:t>
      </w:r>
      <w:r w:rsidR="008C591F">
        <w:rPr>
          <w:rFonts w:ascii="Times New Roman" w:eastAsia="Times New Roman" w:hAnsi="Times New Roman" w:cs="Times New Roman"/>
          <w:sz w:val="28"/>
          <w:szCs w:val="28"/>
          <w:lang w:eastAsia="ru-RU"/>
        </w:rPr>
        <w:t>я, имеющая лицензию и аккредита</w:t>
      </w:r>
      <w:r w:rsidR="002B40A5" w:rsidRPr="002B40A5">
        <w:rPr>
          <w:rFonts w:ascii="Times New Roman" w:eastAsia="Times New Roman" w:hAnsi="Times New Roman" w:cs="Times New Roman"/>
          <w:sz w:val="28"/>
          <w:szCs w:val="28"/>
          <w:lang w:eastAsia="ru-RU"/>
        </w:rPr>
        <w:t>цию от соответствующих органов, п</w:t>
      </w:r>
      <w:r w:rsidR="008C591F">
        <w:rPr>
          <w:rFonts w:ascii="Times New Roman" w:eastAsia="Times New Roman" w:hAnsi="Times New Roman" w:cs="Times New Roman"/>
          <w:sz w:val="28"/>
          <w:szCs w:val="28"/>
          <w:lang w:eastAsia="ru-RU"/>
        </w:rPr>
        <w:t>риглашенная для проведения ауди</w:t>
      </w:r>
      <w:r w:rsidR="002B40A5" w:rsidRPr="002B40A5">
        <w:rPr>
          <w:rFonts w:ascii="Times New Roman" w:eastAsia="Times New Roman" w:hAnsi="Times New Roman" w:cs="Times New Roman"/>
          <w:sz w:val="28"/>
          <w:szCs w:val="28"/>
          <w:lang w:eastAsia="ru-RU"/>
        </w:rPr>
        <w:t xml:space="preserve">та. </w:t>
      </w:r>
    </w:p>
    <w:p w:rsidR="008C591F"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Аудит первой стороной на</w:t>
      </w:r>
      <w:r w:rsidR="008C591F">
        <w:rPr>
          <w:rFonts w:ascii="Times New Roman" w:eastAsia="Times New Roman" w:hAnsi="Times New Roman" w:cs="Times New Roman"/>
          <w:sz w:val="28"/>
          <w:szCs w:val="28"/>
          <w:lang w:eastAsia="ru-RU"/>
        </w:rPr>
        <w:t>зывают еще самооценкой. Первона</w:t>
      </w:r>
      <w:r w:rsidRPr="002B40A5">
        <w:rPr>
          <w:rFonts w:ascii="Times New Roman" w:eastAsia="Times New Roman" w:hAnsi="Times New Roman" w:cs="Times New Roman"/>
          <w:sz w:val="28"/>
          <w:szCs w:val="28"/>
          <w:lang w:eastAsia="ru-RU"/>
        </w:rPr>
        <w:t xml:space="preserve">чально самооценка возникла для обоснования заявления организации о </w:t>
      </w:r>
      <w:r w:rsidRPr="002B40A5">
        <w:rPr>
          <w:rFonts w:ascii="Times New Roman" w:eastAsia="Times New Roman" w:hAnsi="Times New Roman" w:cs="Times New Roman"/>
          <w:sz w:val="28"/>
          <w:szCs w:val="28"/>
          <w:lang w:eastAsia="ru-RU"/>
        </w:rPr>
        <w:br/>
        <w:t xml:space="preserve">соответствии ее системы качества требованиям какого-либо документа, </w:t>
      </w:r>
      <w:r w:rsidRPr="002B40A5">
        <w:rPr>
          <w:rFonts w:ascii="Times New Roman" w:eastAsia="Times New Roman" w:hAnsi="Times New Roman" w:cs="Times New Roman"/>
          <w:sz w:val="28"/>
          <w:szCs w:val="28"/>
          <w:lang w:eastAsia="ru-RU"/>
        </w:rPr>
        <w:br/>
        <w:t xml:space="preserve">например, международного стандарта ИСО серии 9000. В последние </w:t>
      </w:r>
      <w:r w:rsidRPr="002B40A5">
        <w:rPr>
          <w:rFonts w:ascii="Times New Roman" w:eastAsia="Times New Roman" w:hAnsi="Times New Roman" w:cs="Times New Roman"/>
          <w:sz w:val="28"/>
          <w:szCs w:val="28"/>
          <w:lang w:eastAsia="ru-RU"/>
        </w:rPr>
        <w:br/>
        <w:t>годы широкое развитие получила са</w:t>
      </w:r>
      <w:r w:rsidR="008C591F">
        <w:rPr>
          <w:rFonts w:ascii="Times New Roman" w:eastAsia="Times New Roman" w:hAnsi="Times New Roman" w:cs="Times New Roman"/>
          <w:sz w:val="28"/>
          <w:szCs w:val="28"/>
          <w:lang w:eastAsia="ru-RU"/>
        </w:rPr>
        <w:t xml:space="preserve">мооценка на основе критериев </w:t>
      </w:r>
      <w:r w:rsidR="008C591F">
        <w:rPr>
          <w:rFonts w:ascii="Times New Roman" w:eastAsia="Times New Roman" w:hAnsi="Times New Roman" w:cs="Times New Roman"/>
          <w:sz w:val="28"/>
          <w:szCs w:val="28"/>
          <w:lang w:eastAsia="ru-RU"/>
        </w:rPr>
        <w:lastRenderedPageBreak/>
        <w:t>на</w:t>
      </w:r>
      <w:r w:rsidRPr="002B40A5">
        <w:rPr>
          <w:rFonts w:ascii="Times New Roman" w:eastAsia="Times New Roman" w:hAnsi="Times New Roman" w:cs="Times New Roman"/>
          <w:sz w:val="28"/>
          <w:szCs w:val="28"/>
          <w:lang w:eastAsia="ru-RU"/>
        </w:rPr>
        <w:t xml:space="preserve">циональных премий в области качества. В </w:t>
      </w:r>
      <w:r w:rsidR="008C591F">
        <w:rPr>
          <w:rFonts w:ascii="Times New Roman" w:eastAsia="Times New Roman" w:hAnsi="Times New Roman" w:cs="Times New Roman"/>
          <w:sz w:val="28"/>
          <w:szCs w:val="28"/>
          <w:lang w:eastAsia="ru-RU"/>
        </w:rPr>
        <w:t>Казахстане</w:t>
      </w:r>
      <w:r w:rsidRPr="002B40A5">
        <w:rPr>
          <w:rFonts w:ascii="Times New Roman" w:eastAsia="Times New Roman" w:hAnsi="Times New Roman" w:cs="Times New Roman"/>
          <w:sz w:val="28"/>
          <w:szCs w:val="28"/>
          <w:lang w:eastAsia="ru-RU"/>
        </w:rPr>
        <w:t xml:space="preserve"> – это Премия правительства </w:t>
      </w:r>
      <w:r w:rsidR="008C591F">
        <w:rPr>
          <w:rFonts w:ascii="Times New Roman" w:eastAsia="Times New Roman" w:hAnsi="Times New Roman" w:cs="Times New Roman"/>
          <w:sz w:val="28"/>
          <w:szCs w:val="28"/>
          <w:lang w:eastAsia="ru-RU"/>
        </w:rPr>
        <w:t>Республики Казахстан</w:t>
      </w:r>
      <w:r w:rsidRPr="002B40A5">
        <w:rPr>
          <w:rFonts w:ascii="Times New Roman" w:eastAsia="Times New Roman" w:hAnsi="Times New Roman" w:cs="Times New Roman"/>
          <w:sz w:val="28"/>
          <w:szCs w:val="28"/>
          <w:lang w:eastAsia="ru-RU"/>
        </w:rPr>
        <w:t xml:space="preserve"> в области качества. </w:t>
      </w:r>
    </w:p>
    <w:p w:rsidR="008C591F"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Аудит второй стороной проводи</w:t>
      </w:r>
      <w:r w:rsidR="008C591F">
        <w:rPr>
          <w:rFonts w:ascii="Times New Roman" w:eastAsia="Times New Roman" w:hAnsi="Times New Roman" w:cs="Times New Roman"/>
          <w:sz w:val="28"/>
          <w:szCs w:val="28"/>
          <w:lang w:eastAsia="ru-RU"/>
        </w:rPr>
        <w:t>тся по инициативе заказчика, по</w:t>
      </w:r>
      <w:r w:rsidRPr="002B40A5">
        <w:rPr>
          <w:rFonts w:ascii="Times New Roman" w:eastAsia="Times New Roman" w:hAnsi="Times New Roman" w:cs="Times New Roman"/>
          <w:sz w:val="28"/>
          <w:szCs w:val="28"/>
          <w:lang w:eastAsia="ru-RU"/>
        </w:rPr>
        <w:t>ложительный результат такого ау</w:t>
      </w:r>
      <w:r w:rsidR="008C591F">
        <w:rPr>
          <w:rFonts w:ascii="Times New Roman" w:eastAsia="Times New Roman" w:hAnsi="Times New Roman" w:cs="Times New Roman"/>
          <w:sz w:val="28"/>
          <w:szCs w:val="28"/>
          <w:lang w:eastAsia="ru-RU"/>
        </w:rPr>
        <w:t>дита называют еще одобрением по</w:t>
      </w:r>
      <w:r w:rsidRPr="002B40A5">
        <w:rPr>
          <w:rFonts w:ascii="Times New Roman" w:eastAsia="Times New Roman" w:hAnsi="Times New Roman" w:cs="Times New Roman"/>
          <w:sz w:val="28"/>
          <w:szCs w:val="28"/>
          <w:lang w:eastAsia="ru-RU"/>
        </w:rPr>
        <w:t xml:space="preserve">ставщика. Потребители очень дотошно проверяют организацию, чтобы </w:t>
      </w:r>
      <w:r w:rsidRPr="002B40A5">
        <w:rPr>
          <w:rFonts w:ascii="Times New Roman" w:eastAsia="Times New Roman" w:hAnsi="Times New Roman" w:cs="Times New Roman"/>
          <w:sz w:val="28"/>
          <w:szCs w:val="28"/>
          <w:lang w:eastAsia="ru-RU"/>
        </w:rPr>
        <w:br/>
        <w:t xml:space="preserve">иметь уверенность, что деньги платят не зря. Зато если аудит прошел </w:t>
      </w:r>
      <w:r w:rsidRPr="002B40A5">
        <w:rPr>
          <w:rFonts w:ascii="Times New Roman" w:eastAsia="Times New Roman" w:hAnsi="Times New Roman" w:cs="Times New Roman"/>
          <w:sz w:val="28"/>
          <w:szCs w:val="28"/>
          <w:lang w:eastAsia="ru-RU"/>
        </w:rPr>
        <w:br/>
        <w:t xml:space="preserve">успешно, то это может открыть возможности для привлечения новых </w:t>
      </w:r>
      <w:r w:rsidRPr="002B40A5">
        <w:rPr>
          <w:rFonts w:ascii="Times New Roman" w:eastAsia="Times New Roman" w:hAnsi="Times New Roman" w:cs="Times New Roman"/>
          <w:sz w:val="28"/>
          <w:szCs w:val="28"/>
          <w:lang w:eastAsia="ru-RU"/>
        </w:rPr>
        <w:br/>
        <w:t xml:space="preserve">потребителей. </w:t>
      </w:r>
    </w:p>
    <w:p w:rsidR="008C591F" w:rsidRDefault="002B40A5" w:rsidP="009815BD">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sz w:val="28"/>
          <w:szCs w:val="28"/>
          <w:lang w:eastAsia="ru-RU"/>
        </w:rPr>
        <w:t xml:space="preserve">Аудит третьей стороной, как </w:t>
      </w:r>
      <w:r w:rsidR="008C591F">
        <w:rPr>
          <w:rFonts w:ascii="Times New Roman" w:eastAsia="Times New Roman" w:hAnsi="Times New Roman" w:cs="Times New Roman"/>
          <w:sz w:val="28"/>
          <w:szCs w:val="28"/>
          <w:lang w:eastAsia="ru-RU"/>
        </w:rPr>
        <w:t>правило, предшествует сертифика</w:t>
      </w:r>
      <w:r w:rsidRPr="002B40A5">
        <w:rPr>
          <w:rFonts w:ascii="Times New Roman" w:eastAsia="Times New Roman" w:hAnsi="Times New Roman" w:cs="Times New Roman"/>
          <w:sz w:val="28"/>
          <w:szCs w:val="28"/>
          <w:lang w:eastAsia="ru-RU"/>
        </w:rPr>
        <w:t>ции. Ее проводит орган по сертифи</w:t>
      </w:r>
      <w:r w:rsidR="008C591F">
        <w:rPr>
          <w:rFonts w:ascii="Times New Roman" w:eastAsia="Times New Roman" w:hAnsi="Times New Roman" w:cs="Times New Roman"/>
          <w:sz w:val="28"/>
          <w:szCs w:val="28"/>
          <w:lang w:eastAsia="ru-RU"/>
        </w:rPr>
        <w:t>кации. Сертификация может прово</w:t>
      </w:r>
      <w:r w:rsidRPr="002B40A5">
        <w:rPr>
          <w:rFonts w:ascii="Times New Roman" w:eastAsia="Times New Roman" w:hAnsi="Times New Roman" w:cs="Times New Roman"/>
          <w:sz w:val="28"/>
          <w:szCs w:val="28"/>
          <w:lang w:eastAsia="ru-RU"/>
        </w:rPr>
        <w:t xml:space="preserve">диться по инициативе самой организации, по требованию потребителей </w:t>
      </w:r>
      <w:r w:rsidRPr="002B40A5">
        <w:rPr>
          <w:rFonts w:ascii="Times New Roman" w:eastAsia="Times New Roman" w:hAnsi="Times New Roman" w:cs="Times New Roman"/>
          <w:sz w:val="28"/>
          <w:szCs w:val="28"/>
          <w:lang w:eastAsia="ru-RU"/>
        </w:rPr>
        <w:br/>
        <w:t xml:space="preserve">или по инициативе обеих сторон.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2B40A5">
        <w:rPr>
          <w:rFonts w:ascii="Times New Roman" w:eastAsia="Times New Roman" w:hAnsi="Times New Roman" w:cs="Times New Roman"/>
          <w:i/>
          <w:sz w:val="28"/>
          <w:szCs w:val="28"/>
          <w:lang w:eastAsia="ru-RU"/>
        </w:rPr>
        <w:t>Цели аудита</w:t>
      </w:r>
      <w:r w:rsidR="008C591F">
        <w:rPr>
          <w:rFonts w:ascii="Times New Roman" w:eastAsia="Times New Roman" w:hAnsi="Times New Roman" w:cs="Times New Roman"/>
          <w:sz w:val="28"/>
          <w:szCs w:val="28"/>
          <w:lang w:eastAsia="ru-RU"/>
        </w:rPr>
        <w:t xml:space="preserve">. </w:t>
      </w:r>
      <w:r w:rsidRPr="002B40A5">
        <w:rPr>
          <w:rFonts w:ascii="Times New Roman" w:eastAsia="Times New Roman" w:hAnsi="Times New Roman" w:cs="Times New Roman"/>
          <w:sz w:val="28"/>
          <w:szCs w:val="28"/>
          <w:lang w:eastAsia="ru-RU"/>
        </w:rPr>
        <w:t>Цель аудита качества — про</w:t>
      </w:r>
      <w:r w:rsidR="008C591F">
        <w:rPr>
          <w:rFonts w:ascii="Times New Roman" w:eastAsia="Times New Roman" w:hAnsi="Times New Roman" w:cs="Times New Roman"/>
          <w:sz w:val="28"/>
          <w:szCs w:val="28"/>
          <w:lang w:eastAsia="ru-RU"/>
        </w:rPr>
        <w:t>верка эффективности программ уп</w:t>
      </w:r>
      <w:r w:rsidRPr="002B40A5">
        <w:rPr>
          <w:rFonts w:ascii="Times New Roman" w:eastAsia="Times New Roman" w:hAnsi="Times New Roman" w:cs="Times New Roman"/>
          <w:sz w:val="28"/>
          <w:szCs w:val="28"/>
          <w:lang w:eastAsia="ru-RU"/>
        </w:rPr>
        <w:t>равления, осуществляемых руководс</w:t>
      </w:r>
      <w:r w:rsidR="008C591F">
        <w:rPr>
          <w:rFonts w:ascii="Times New Roman" w:eastAsia="Times New Roman" w:hAnsi="Times New Roman" w:cs="Times New Roman"/>
          <w:sz w:val="28"/>
          <w:szCs w:val="28"/>
          <w:lang w:eastAsia="ru-RU"/>
        </w:rPr>
        <w:t>твом. Обеспечение качества осно</w:t>
      </w:r>
      <w:r w:rsidRPr="002B40A5">
        <w:rPr>
          <w:rFonts w:ascii="Times New Roman" w:eastAsia="Times New Roman" w:hAnsi="Times New Roman" w:cs="Times New Roman"/>
          <w:sz w:val="28"/>
          <w:szCs w:val="28"/>
          <w:lang w:eastAsia="ru-RU"/>
        </w:rPr>
        <w:t>вывается на предотвращении пробл</w:t>
      </w:r>
      <w:r w:rsidR="008C591F">
        <w:rPr>
          <w:rFonts w:ascii="Times New Roman" w:eastAsia="Times New Roman" w:hAnsi="Times New Roman" w:cs="Times New Roman"/>
          <w:sz w:val="28"/>
          <w:szCs w:val="28"/>
          <w:lang w:eastAsia="ru-RU"/>
        </w:rPr>
        <w:t>ем прежде, чем они обнаруживают</w:t>
      </w:r>
      <w:r w:rsidRPr="008C591F">
        <w:rPr>
          <w:rFonts w:ascii="Times New Roman" w:eastAsia="Times New Roman" w:hAnsi="Times New Roman" w:cs="Times New Roman"/>
          <w:sz w:val="28"/>
          <w:szCs w:val="28"/>
          <w:lang w:eastAsia="ru-RU"/>
        </w:rPr>
        <w:t>ся. А там, где проблемы уже есть, особое значение приобретают: ра</w:t>
      </w:r>
      <w:proofErr w:type="gramStart"/>
      <w:r w:rsidRPr="008C591F">
        <w:rPr>
          <w:rFonts w:ascii="Times New Roman" w:eastAsia="Times New Roman" w:hAnsi="Times New Roman" w:cs="Times New Roman"/>
          <w:sz w:val="28"/>
          <w:szCs w:val="28"/>
          <w:lang w:eastAsia="ru-RU"/>
        </w:rPr>
        <w:t>н-</w:t>
      </w:r>
      <w:proofErr w:type="gramEnd"/>
      <w:r w:rsidRPr="008C591F">
        <w:rPr>
          <w:rFonts w:ascii="Times New Roman" w:eastAsia="Times New Roman" w:hAnsi="Times New Roman" w:cs="Times New Roman"/>
          <w:sz w:val="28"/>
          <w:szCs w:val="28"/>
          <w:lang w:eastAsia="ru-RU"/>
        </w:rPr>
        <w:br/>
        <w:t xml:space="preserve">нее выявление проблемы; ее глубина; поиск ее коренной причины. </w:t>
      </w:r>
      <w:r w:rsidRPr="008C591F">
        <w:rPr>
          <w:rFonts w:ascii="Times New Roman" w:eastAsia="Times New Roman" w:hAnsi="Times New Roman" w:cs="Times New Roman"/>
          <w:sz w:val="28"/>
          <w:szCs w:val="28"/>
          <w:lang w:eastAsia="ru-RU"/>
        </w:rPr>
        <w:br/>
        <w:t xml:space="preserve">С точки зрения глубины целей аудиты разделяются на аудиты, </w:t>
      </w:r>
      <w:r w:rsidRPr="008C591F">
        <w:rPr>
          <w:rFonts w:ascii="Times New Roman" w:eastAsia="Times New Roman" w:hAnsi="Times New Roman" w:cs="Times New Roman"/>
          <w:sz w:val="28"/>
          <w:szCs w:val="28"/>
          <w:lang w:eastAsia="ru-RU"/>
        </w:rPr>
        <w:br/>
        <w:t>проводимые для получения начальны</w:t>
      </w:r>
      <w:r w:rsidR="008C591F">
        <w:rPr>
          <w:rFonts w:ascii="Times New Roman" w:eastAsia="Times New Roman" w:hAnsi="Times New Roman" w:cs="Times New Roman"/>
          <w:sz w:val="28"/>
          <w:szCs w:val="28"/>
          <w:lang w:eastAsia="ru-RU"/>
        </w:rPr>
        <w:t>х оценок, необходимых для приня</w:t>
      </w:r>
      <w:r w:rsidRPr="008C591F">
        <w:rPr>
          <w:rFonts w:ascii="Times New Roman" w:eastAsia="Times New Roman" w:hAnsi="Times New Roman" w:cs="Times New Roman"/>
          <w:sz w:val="28"/>
          <w:szCs w:val="28"/>
          <w:lang w:eastAsia="ru-RU"/>
        </w:rPr>
        <w:t xml:space="preserve">тия стратегических решений, и на мониторинг текущего состояния. </w:t>
      </w:r>
      <w:r w:rsidRPr="008C591F">
        <w:rPr>
          <w:rFonts w:ascii="Times New Roman" w:eastAsia="Times New Roman" w:hAnsi="Times New Roman" w:cs="Times New Roman"/>
          <w:sz w:val="28"/>
          <w:szCs w:val="28"/>
          <w:lang w:eastAsia="ru-RU"/>
        </w:rPr>
        <w:br/>
        <w:t xml:space="preserve">Мониторинг дает текущую информацию для принятия оперативных </w:t>
      </w:r>
      <w:r w:rsidRPr="008C591F">
        <w:rPr>
          <w:rFonts w:ascii="Times New Roman" w:eastAsia="Times New Roman" w:hAnsi="Times New Roman" w:cs="Times New Roman"/>
          <w:sz w:val="28"/>
          <w:szCs w:val="28"/>
          <w:lang w:eastAsia="ru-RU"/>
        </w:rPr>
        <w:br/>
        <w:t xml:space="preserve">решений.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Вот примеры конкретных целей аудита - определить, что: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продукция соответствует своему назначению;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соответствующие письменные процедуры существуют и применяются;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нормативные и законодательные требования строго соблюдаются;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недостатки в продукции или системах управления выявляются;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технические условия выполняются;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корректирующие воздействия дают положительные результаты;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информация для идентификации и снижения рисков собирается;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эффективное и неэффективное </w:t>
      </w:r>
      <w:r w:rsidR="008C591F">
        <w:rPr>
          <w:rFonts w:ascii="Times New Roman" w:eastAsia="Times New Roman" w:hAnsi="Times New Roman" w:cs="Times New Roman"/>
          <w:sz w:val="28"/>
          <w:szCs w:val="28"/>
          <w:lang w:eastAsia="ru-RU"/>
        </w:rPr>
        <w:t>применение ресурсов компании от</w:t>
      </w:r>
      <w:r w:rsidRPr="008C591F">
        <w:rPr>
          <w:rFonts w:ascii="Times New Roman" w:eastAsia="Times New Roman" w:hAnsi="Times New Roman" w:cs="Times New Roman"/>
          <w:sz w:val="28"/>
          <w:szCs w:val="28"/>
          <w:lang w:eastAsia="ru-RU"/>
        </w:rPr>
        <w:t xml:space="preserve">слеживается;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 стандартизированные организационные приемы и методы улучшений </w:t>
      </w:r>
      <w:r w:rsidRPr="008C591F">
        <w:rPr>
          <w:rFonts w:ascii="Times New Roman" w:eastAsia="Times New Roman" w:hAnsi="Times New Roman" w:cs="Times New Roman"/>
          <w:sz w:val="28"/>
          <w:szCs w:val="28"/>
          <w:lang w:eastAsia="ru-RU"/>
        </w:rPr>
        <w:br/>
        <w:t xml:space="preserve">существуют.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Проведение аудита качества обеспечивает руководство обратной </w:t>
      </w:r>
      <w:r w:rsidRPr="008C591F">
        <w:rPr>
          <w:rFonts w:ascii="Times New Roman" w:eastAsia="Times New Roman" w:hAnsi="Times New Roman" w:cs="Times New Roman"/>
          <w:sz w:val="28"/>
          <w:szCs w:val="28"/>
          <w:lang w:eastAsia="ru-RU"/>
        </w:rPr>
        <w:br/>
        <w:t>связью, основанной на фактах, давая</w:t>
      </w:r>
      <w:r w:rsidR="008C591F">
        <w:rPr>
          <w:rFonts w:ascii="Times New Roman" w:eastAsia="Times New Roman" w:hAnsi="Times New Roman" w:cs="Times New Roman"/>
          <w:sz w:val="28"/>
          <w:szCs w:val="28"/>
          <w:lang w:eastAsia="ru-RU"/>
        </w:rPr>
        <w:t xml:space="preserve"> ему возможность принимать обос</w:t>
      </w:r>
      <w:r w:rsidRPr="008C591F">
        <w:rPr>
          <w:rFonts w:ascii="Times New Roman" w:eastAsia="Times New Roman" w:hAnsi="Times New Roman" w:cs="Times New Roman"/>
          <w:sz w:val="28"/>
          <w:szCs w:val="28"/>
          <w:lang w:eastAsia="ru-RU"/>
        </w:rPr>
        <w:t xml:space="preserve">нованные решения. Первейшее предназначение аудита - быть выгодным </w:t>
      </w:r>
      <w:r w:rsidRPr="008C591F">
        <w:rPr>
          <w:rFonts w:ascii="Times New Roman" w:eastAsia="Times New Roman" w:hAnsi="Times New Roman" w:cs="Times New Roman"/>
          <w:sz w:val="28"/>
          <w:szCs w:val="28"/>
          <w:lang w:eastAsia="ru-RU"/>
        </w:rPr>
        <w:br/>
        <w:t xml:space="preserve">для службы, которая проверяется. </w:t>
      </w:r>
    </w:p>
    <w:p w:rsidR="008C591F" w:rsidRDefault="008C591F"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i/>
          <w:sz w:val="28"/>
          <w:szCs w:val="28"/>
          <w:lang w:eastAsia="ru-RU"/>
        </w:rPr>
        <w:t>Философия аудита.</w:t>
      </w:r>
      <w:r>
        <w:rPr>
          <w:rFonts w:ascii="Times New Roman" w:eastAsia="Times New Roman" w:hAnsi="Times New Roman" w:cs="Times New Roman"/>
          <w:sz w:val="28"/>
          <w:szCs w:val="28"/>
          <w:lang w:eastAsia="ru-RU"/>
        </w:rPr>
        <w:t xml:space="preserve"> </w:t>
      </w:r>
      <w:r w:rsidR="002B40A5" w:rsidRPr="008C591F">
        <w:rPr>
          <w:rFonts w:ascii="Times New Roman" w:eastAsia="Times New Roman" w:hAnsi="Times New Roman" w:cs="Times New Roman"/>
          <w:sz w:val="28"/>
          <w:szCs w:val="28"/>
          <w:lang w:eastAsia="ru-RU"/>
        </w:rPr>
        <w:t>Аудиты качества формализован</w:t>
      </w:r>
      <w:r>
        <w:rPr>
          <w:rFonts w:ascii="Times New Roman" w:eastAsia="Times New Roman" w:hAnsi="Times New Roman" w:cs="Times New Roman"/>
          <w:sz w:val="28"/>
          <w:szCs w:val="28"/>
          <w:lang w:eastAsia="ru-RU"/>
        </w:rPr>
        <w:t>ы, систематизированы и независи</w:t>
      </w:r>
      <w:r w:rsidR="002B40A5" w:rsidRPr="008C591F">
        <w:rPr>
          <w:rFonts w:ascii="Times New Roman" w:eastAsia="Times New Roman" w:hAnsi="Times New Roman" w:cs="Times New Roman"/>
          <w:sz w:val="28"/>
          <w:szCs w:val="28"/>
          <w:lang w:eastAsia="ru-RU"/>
        </w:rPr>
        <w:t xml:space="preserve">мы. Их результаты основываются на фактах. Эффективность и полнота аудита сильно зависят от </w:t>
      </w:r>
      <w:r>
        <w:rPr>
          <w:rFonts w:ascii="Times New Roman" w:eastAsia="Times New Roman" w:hAnsi="Times New Roman" w:cs="Times New Roman"/>
          <w:sz w:val="28"/>
          <w:szCs w:val="28"/>
          <w:lang w:eastAsia="ru-RU"/>
        </w:rPr>
        <w:t>квалификации и опыта аудитора (</w:t>
      </w:r>
      <w:r w:rsidR="002B40A5" w:rsidRPr="008C591F">
        <w:rPr>
          <w:rFonts w:ascii="Times New Roman" w:eastAsia="Times New Roman" w:hAnsi="Times New Roman" w:cs="Times New Roman"/>
          <w:sz w:val="28"/>
          <w:szCs w:val="28"/>
          <w:lang w:eastAsia="ru-RU"/>
        </w:rPr>
        <w:t xml:space="preserve">аудиторов). Философия аудита основывается на следующих основных посылках: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lastRenderedPageBreak/>
        <w:t xml:space="preserve">1) аудиторы должны обнаруживать факты, а не просто фиксировать </w:t>
      </w:r>
      <w:r w:rsidRPr="008C591F">
        <w:rPr>
          <w:rFonts w:ascii="Times New Roman" w:eastAsia="Times New Roman" w:hAnsi="Times New Roman" w:cs="Times New Roman"/>
          <w:sz w:val="28"/>
          <w:szCs w:val="28"/>
          <w:lang w:eastAsia="ru-RU"/>
        </w:rPr>
        <w:br/>
        <w:t xml:space="preserve">ошибки; </w:t>
      </w:r>
    </w:p>
    <w:p w:rsidR="008C591F" w:rsidRDefault="002B40A5" w:rsidP="008C591F">
      <w:pPr>
        <w:spacing w:after="0" w:line="240" w:lineRule="auto"/>
        <w:ind w:firstLine="708"/>
        <w:jc w:val="both"/>
        <w:rPr>
          <w:rFonts w:ascii="Times New Roman" w:eastAsia="Times New Roman" w:hAnsi="Times New Roman" w:cs="Times New Roman"/>
          <w:sz w:val="28"/>
          <w:szCs w:val="28"/>
          <w:lang w:eastAsia="ru-RU"/>
        </w:rPr>
      </w:pPr>
      <w:r w:rsidRPr="008C591F">
        <w:rPr>
          <w:rFonts w:ascii="Times New Roman" w:eastAsia="Times New Roman" w:hAnsi="Times New Roman" w:cs="Times New Roman"/>
          <w:sz w:val="28"/>
          <w:szCs w:val="28"/>
          <w:lang w:eastAsia="ru-RU"/>
        </w:rPr>
        <w:t xml:space="preserve">2) аудиты не должны проводиться скрытно (секретно) и внезапно. </w:t>
      </w:r>
    </w:p>
    <w:p w:rsidR="0050119C" w:rsidRPr="008C591F" w:rsidRDefault="002B40A5" w:rsidP="008C591F">
      <w:pPr>
        <w:spacing w:after="0" w:line="240" w:lineRule="auto"/>
        <w:ind w:firstLine="708"/>
        <w:jc w:val="both"/>
        <w:rPr>
          <w:rFonts w:ascii="Times New Roman" w:hAnsi="Times New Roman" w:cs="Times New Roman"/>
          <w:sz w:val="28"/>
          <w:szCs w:val="28"/>
          <w:lang w:val="kk-KZ"/>
        </w:rPr>
      </w:pPr>
      <w:r w:rsidRPr="008C591F">
        <w:rPr>
          <w:rFonts w:ascii="Times New Roman" w:eastAsia="Times New Roman" w:hAnsi="Times New Roman" w:cs="Times New Roman"/>
          <w:sz w:val="28"/>
          <w:szCs w:val="28"/>
          <w:lang w:eastAsia="ru-RU"/>
        </w:rPr>
        <w:t>3) надо помнить, что проверяемый</w:t>
      </w:r>
      <w:r w:rsidR="008C591F">
        <w:rPr>
          <w:rFonts w:ascii="Times New Roman" w:eastAsia="Times New Roman" w:hAnsi="Times New Roman" w:cs="Times New Roman"/>
          <w:sz w:val="28"/>
          <w:szCs w:val="28"/>
          <w:lang w:eastAsia="ru-RU"/>
        </w:rPr>
        <w:t xml:space="preserve"> - это еще и неформальный потре</w:t>
      </w:r>
      <w:r w:rsidRPr="008C591F">
        <w:rPr>
          <w:rFonts w:ascii="Times New Roman" w:eastAsia="Times New Roman" w:hAnsi="Times New Roman" w:cs="Times New Roman"/>
          <w:sz w:val="28"/>
          <w:szCs w:val="28"/>
          <w:lang w:eastAsia="ru-RU"/>
        </w:rPr>
        <w:t xml:space="preserve">битель аудита. Услуги, предоставляемые проверяемой организации, это </w:t>
      </w:r>
      <w:r w:rsidRPr="008C591F">
        <w:rPr>
          <w:rFonts w:ascii="Times New Roman" w:eastAsia="Times New Roman" w:hAnsi="Times New Roman" w:cs="Times New Roman"/>
          <w:sz w:val="28"/>
          <w:szCs w:val="28"/>
          <w:lang w:eastAsia="ru-RU"/>
        </w:rPr>
        <w:br/>
        <w:t>отчет об аудите, предназначенный</w:t>
      </w:r>
      <w:r w:rsidRPr="008C591F">
        <w:rPr>
          <w:rFonts w:ascii="Arial" w:eastAsia="Times New Roman" w:hAnsi="Arial" w:cs="Arial"/>
          <w:sz w:val="35"/>
          <w:szCs w:val="35"/>
          <w:lang w:eastAsia="ru-RU"/>
        </w:rPr>
        <w:t xml:space="preserve">, </w:t>
      </w:r>
      <w:r w:rsidRPr="008C591F">
        <w:rPr>
          <w:rFonts w:ascii="Times New Roman" w:eastAsia="Times New Roman" w:hAnsi="Times New Roman" w:cs="Times New Roman"/>
          <w:sz w:val="28"/>
          <w:szCs w:val="28"/>
          <w:lang w:eastAsia="ru-RU"/>
        </w:rPr>
        <w:t>прежде всего, для целей улучшения.</w:t>
      </w:r>
    </w:p>
    <w:p w:rsidR="0050119C" w:rsidRDefault="0050119C"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8C591F" w:rsidRDefault="008C591F" w:rsidP="00F87D73">
      <w:pPr>
        <w:pStyle w:val="a5"/>
        <w:spacing w:after="0" w:line="240" w:lineRule="auto"/>
        <w:rPr>
          <w:rFonts w:ascii="Times New Roman" w:hAnsi="Times New Roman" w:cs="Times New Roman"/>
          <w:sz w:val="28"/>
          <w:szCs w:val="28"/>
        </w:rPr>
      </w:pPr>
    </w:p>
    <w:p w:rsidR="0050119C" w:rsidRPr="00E929CF" w:rsidRDefault="00E929CF" w:rsidP="00447591">
      <w:pPr>
        <w:pStyle w:val="a5"/>
        <w:spacing w:after="0" w:line="240" w:lineRule="auto"/>
        <w:ind w:left="0"/>
        <w:jc w:val="center"/>
        <w:rPr>
          <w:rFonts w:ascii="Times New Roman" w:hAnsi="Times New Roman" w:cs="Times New Roman"/>
          <w:b/>
          <w:sz w:val="28"/>
          <w:szCs w:val="28"/>
        </w:rPr>
      </w:pPr>
      <w:r w:rsidRPr="00E929CF">
        <w:rPr>
          <w:rFonts w:ascii="Times New Roman" w:hAnsi="Times New Roman" w:cs="Times New Roman"/>
          <w:b/>
          <w:sz w:val="28"/>
          <w:szCs w:val="28"/>
        </w:rPr>
        <w:lastRenderedPageBreak/>
        <w:t>Литература</w:t>
      </w:r>
    </w:p>
    <w:p w:rsidR="00E929CF" w:rsidRPr="00DF6CD9" w:rsidRDefault="00E929CF" w:rsidP="00DF6CD9">
      <w:pPr>
        <w:pStyle w:val="a5"/>
        <w:spacing w:after="0" w:line="240" w:lineRule="auto"/>
        <w:jc w:val="both"/>
        <w:rPr>
          <w:rFonts w:ascii="Times New Roman" w:hAnsi="Times New Roman" w:cs="Times New Roman"/>
          <w:sz w:val="28"/>
          <w:szCs w:val="28"/>
        </w:rPr>
      </w:pP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1. </w:t>
      </w:r>
      <w:proofErr w:type="spellStart"/>
      <w:r w:rsidRPr="00DF6CD9">
        <w:rPr>
          <w:rFonts w:ascii="Times New Roman" w:hAnsi="Times New Roman" w:cs="Times New Roman"/>
          <w:sz w:val="28"/>
          <w:szCs w:val="28"/>
        </w:rPr>
        <w:t>Тулекбаева</w:t>
      </w:r>
      <w:proofErr w:type="spellEnd"/>
      <w:r w:rsidRPr="00DF6CD9">
        <w:rPr>
          <w:rFonts w:ascii="Times New Roman" w:hAnsi="Times New Roman" w:cs="Times New Roman"/>
          <w:sz w:val="28"/>
          <w:szCs w:val="28"/>
        </w:rPr>
        <w:t xml:space="preserve"> А.К., </w:t>
      </w:r>
      <w:proofErr w:type="spellStart"/>
      <w:r w:rsidRPr="00DF6CD9">
        <w:rPr>
          <w:rFonts w:ascii="Times New Roman" w:hAnsi="Times New Roman" w:cs="Times New Roman"/>
          <w:sz w:val="28"/>
          <w:szCs w:val="28"/>
        </w:rPr>
        <w:t>Кенжеханова</w:t>
      </w:r>
      <w:proofErr w:type="spellEnd"/>
      <w:r w:rsidRPr="00DF6CD9">
        <w:rPr>
          <w:rFonts w:ascii="Times New Roman" w:hAnsi="Times New Roman" w:cs="Times New Roman"/>
          <w:sz w:val="28"/>
          <w:szCs w:val="28"/>
        </w:rPr>
        <w:t xml:space="preserve"> М.Б. Учебник по дисциплине «Системы качества», </w:t>
      </w:r>
      <w:r w:rsidRPr="00DF6CD9">
        <w:rPr>
          <w:rFonts w:ascii="Times New Roman" w:hAnsi="Times New Roman" w:cs="Times New Roman"/>
          <w:sz w:val="28"/>
          <w:szCs w:val="28"/>
          <w:lang w:eastAsia="ko-KR"/>
        </w:rPr>
        <w:t xml:space="preserve">Шымкент: </w:t>
      </w:r>
      <w:r w:rsidRPr="00DF6CD9">
        <w:rPr>
          <w:rFonts w:ascii="Times New Roman" w:hAnsi="Times New Roman" w:cs="Times New Roman"/>
          <w:sz w:val="28"/>
          <w:szCs w:val="28"/>
        </w:rPr>
        <w:t xml:space="preserve">Южно-Казахстанский государственный университет им. </w:t>
      </w:r>
      <w:proofErr w:type="spellStart"/>
      <w:r w:rsidRPr="00DF6CD9">
        <w:rPr>
          <w:rFonts w:ascii="Times New Roman" w:hAnsi="Times New Roman" w:cs="Times New Roman"/>
          <w:sz w:val="28"/>
          <w:szCs w:val="28"/>
        </w:rPr>
        <w:t>М.Ауэзова</w:t>
      </w:r>
      <w:proofErr w:type="spellEnd"/>
      <w:r w:rsidRPr="00DF6CD9">
        <w:rPr>
          <w:rFonts w:ascii="Times New Roman" w:hAnsi="Times New Roman" w:cs="Times New Roman"/>
          <w:sz w:val="28"/>
          <w:szCs w:val="28"/>
        </w:rPr>
        <w:t>, 2019.- 232с.</w:t>
      </w: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2. </w:t>
      </w:r>
      <w:proofErr w:type="spellStart"/>
      <w:r w:rsidRPr="00DF6CD9">
        <w:rPr>
          <w:rFonts w:ascii="Times New Roman" w:hAnsi="Times New Roman" w:cs="Times New Roman"/>
          <w:sz w:val="28"/>
          <w:szCs w:val="28"/>
        </w:rPr>
        <w:t>Тулекбаева</w:t>
      </w:r>
      <w:proofErr w:type="spellEnd"/>
      <w:r w:rsidRPr="00DF6CD9">
        <w:rPr>
          <w:rFonts w:ascii="Times New Roman" w:hAnsi="Times New Roman" w:cs="Times New Roman"/>
          <w:sz w:val="28"/>
          <w:szCs w:val="28"/>
        </w:rPr>
        <w:t xml:space="preserve"> А.К., </w:t>
      </w:r>
      <w:proofErr w:type="spellStart"/>
      <w:r w:rsidRPr="00DF6CD9">
        <w:rPr>
          <w:rFonts w:ascii="Times New Roman" w:hAnsi="Times New Roman" w:cs="Times New Roman"/>
          <w:sz w:val="28"/>
          <w:szCs w:val="28"/>
        </w:rPr>
        <w:t>Сабырханов</w:t>
      </w:r>
      <w:proofErr w:type="spellEnd"/>
      <w:r w:rsidRPr="00DF6CD9">
        <w:rPr>
          <w:rFonts w:ascii="Times New Roman" w:hAnsi="Times New Roman" w:cs="Times New Roman"/>
          <w:sz w:val="28"/>
          <w:szCs w:val="28"/>
        </w:rPr>
        <w:t xml:space="preserve"> Д.С., </w:t>
      </w:r>
      <w:proofErr w:type="spellStart"/>
      <w:r w:rsidRPr="00DF6CD9">
        <w:rPr>
          <w:rFonts w:ascii="Times New Roman" w:hAnsi="Times New Roman" w:cs="Times New Roman"/>
          <w:sz w:val="28"/>
          <w:szCs w:val="28"/>
        </w:rPr>
        <w:t>Мыркалыков</w:t>
      </w:r>
      <w:proofErr w:type="spellEnd"/>
      <w:r w:rsidRPr="00DF6CD9">
        <w:rPr>
          <w:rFonts w:ascii="Times New Roman" w:hAnsi="Times New Roman" w:cs="Times New Roman"/>
          <w:sz w:val="28"/>
          <w:szCs w:val="28"/>
        </w:rPr>
        <w:t xml:space="preserve"> Б.С., </w:t>
      </w:r>
      <w:proofErr w:type="spellStart"/>
      <w:r w:rsidRPr="00DF6CD9">
        <w:rPr>
          <w:rFonts w:ascii="Times New Roman" w:hAnsi="Times New Roman" w:cs="Times New Roman"/>
          <w:sz w:val="28"/>
          <w:szCs w:val="28"/>
        </w:rPr>
        <w:t>Кенжеханова</w:t>
      </w:r>
      <w:proofErr w:type="spellEnd"/>
      <w:r w:rsidRPr="00DF6CD9">
        <w:rPr>
          <w:rFonts w:ascii="Times New Roman" w:hAnsi="Times New Roman" w:cs="Times New Roman"/>
          <w:sz w:val="28"/>
          <w:szCs w:val="28"/>
        </w:rPr>
        <w:t xml:space="preserve"> М.Б. </w:t>
      </w:r>
      <w:r w:rsidRPr="00DF6CD9">
        <w:rPr>
          <w:rFonts w:ascii="Times New Roman" w:hAnsi="Times New Roman" w:cs="Times New Roman"/>
          <w:sz w:val="28"/>
          <w:szCs w:val="28"/>
          <w:lang w:eastAsia="ko-KR"/>
        </w:rPr>
        <w:t>Стандартизация и сертификация</w:t>
      </w:r>
      <w:r w:rsidRPr="00DF6CD9">
        <w:rPr>
          <w:rFonts w:ascii="Times New Roman" w:hAnsi="Times New Roman" w:cs="Times New Roman"/>
          <w:caps/>
          <w:sz w:val="28"/>
          <w:szCs w:val="28"/>
          <w:lang w:eastAsia="ko-KR"/>
        </w:rPr>
        <w:t xml:space="preserve">: </w:t>
      </w:r>
      <w:r w:rsidRPr="00DF6CD9">
        <w:rPr>
          <w:rFonts w:ascii="Times New Roman" w:hAnsi="Times New Roman" w:cs="Times New Roman"/>
          <w:sz w:val="28"/>
          <w:szCs w:val="28"/>
          <w:lang w:eastAsia="ko-KR"/>
        </w:rPr>
        <w:t xml:space="preserve">учебное пособие. – Шымкент: </w:t>
      </w:r>
      <w:r w:rsidRPr="00DF6CD9">
        <w:rPr>
          <w:rFonts w:ascii="Times New Roman" w:hAnsi="Times New Roman" w:cs="Times New Roman"/>
          <w:sz w:val="28"/>
          <w:szCs w:val="28"/>
        </w:rPr>
        <w:t xml:space="preserve">Южно-Казахстанский государственный университет им. </w:t>
      </w:r>
      <w:proofErr w:type="spellStart"/>
      <w:r w:rsidRPr="00DF6CD9">
        <w:rPr>
          <w:rFonts w:ascii="Times New Roman" w:hAnsi="Times New Roman" w:cs="Times New Roman"/>
          <w:sz w:val="28"/>
          <w:szCs w:val="28"/>
        </w:rPr>
        <w:t>М.Ауэзова</w:t>
      </w:r>
      <w:proofErr w:type="spellEnd"/>
      <w:r w:rsidRPr="00DF6CD9">
        <w:rPr>
          <w:rFonts w:ascii="Times New Roman" w:hAnsi="Times New Roman" w:cs="Times New Roman"/>
          <w:sz w:val="28"/>
          <w:szCs w:val="28"/>
        </w:rPr>
        <w:t xml:space="preserve">, 2017.- 268с. </w:t>
      </w: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3. </w:t>
      </w:r>
      <w:proofErr w:type="spellStart"/>
      <w:r w:rsidRPr="00DF6CD9">
        <w:rPr>
          <w:rFonts w:ascii="Times New Roman" w:hAnsi="Times New Roman" w:cs="Times New Roman"/>
          <w:sz w:val="28"/>
          <w:szCs w:val="28"/>
        </w:rPr>
        <w:t>Тулекбаева</w:t>
      </w:r>
      <w:proofErr w:type="spellEnd"/>
      <w:r w:rsidRPr="00DF6CD9">
        <w:rPr>
          <w:rFonts w:ascii="Times New Roman" w:hAnsi="Times New Roman" w:cs="Times New Roman"/>
          <w:sz w:val="28"/>
          <w:szCs w:val="28"/>
        </w:rPr>
        <w:t xml:space="preserve"> А.К., </w:t>
      </w:r>
      <w:proofErr w:type="spellStart"/>
      <w:r w:rsidRPr="00DF6CD9">
        <w:rPr>
          <w:rFonts w:ascii="Times New Roman" w:hAnsi="Times New Roman" w:cs="Times New Roman"/>
          <w:sz w:val="28"/>
          <w:szCs w:val="28"/>
        </w:rPr>
        <w:t>Алтынбеков</w:t>
      </w:r>
      <w:proofErr w:type="spellEnd"/>
      <w:r w:rsidRPr="00DF6CD9">
        <w:rPr>
          <w:rFonts w:ascii="Times New Roman" w:hAnsi="Times New Roman" w:cs="Times New Roman"/>
          <w:sz w:val="28"/>
          <w:szCs w:val="28"/>
        </w:rPr>
        <w:t xml:space="preserve"> Р.Ф. Международная стандартизация и сертификация: учебное пособие.- Изд-во </w:t>
      </w:r>
      <w:r w:rsidRPr="00DF6CD9">
        <w:rPr>
          <w:rFonts w:ascii="Times New Roman" w:eastAsia="Calibri" w:hAnsi="Times New Roman" w:cs="Times New Roman"/>
          <w:sz w:val="28"/>
          <w:szCs w:val="28"/>
        </w:rPr>
        <w:t>Эпигоаф,2019. -176с.</w:t>
      </w: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4. </w:t>
      </w:r>
      <w:proofErr w:type="spellStart"/>
      <w:r w:rsidRPr="00DF6CD9">
        <w:rPr>
          <w:rFonts w:ascii="Times New Roman" w:hAnsi="Times New Roman" w:cs="Times New Roman"/>
          <w:sz w:val="28"/>
          <w:szCs w:val="28"/>
        </w:rPr>
        <w:t>Шаккалиев</w:t>
      </w:r>
      <w:proofErr w:type="spellEnd"/>
      <w:r w:rsidRPr="00DF6CD9">
        <w:rPr>
          <w:rFonts w:ascii="Times New Roman" w:hAnsi="Times New Roman" w:cs="Times New Roman"/>
          <w:sz w:val="28"/>
          <w:szCs w:val="28"/>
        </w:rPr>
        <w:t xml:space="preserve"> А.А., </w:t>
      </w:r>
      <w:proofErr w:type="spellStart"/>
      <w:r w:rsidRPr="00DF6CD9">
        <w:rPr>
          <w:rFonts w:ascii="Times New Roman" w:hAnsi="Times New Roman" w:cs="Times New Roman"/>
          <w:sz w:val="28"/>
          <w:szCs w:val="28"/>
        </w:rPr>
        <w:t>Канаев</w:t>
      </w:r>
      <w:proofErr w:type="spellEnd"/>
      <w:r w:rsidRPr="00DF6CD9">
        <w:rPr>
          <w:rFonts w:ascii="Times New Roman" w:hAnsi="Times New Roman" w:cs="Times New Roman"/>
          <w:sz w:val="28"/>
          <w:szCs w:val="28"/>
        </w:rPr>
        <w:t xml:space="preserve"> А.Т., </w:t>
      </w:r>
      <w:proofErr w:type="spellStart"/>
      <w:r w:rsidRPr="00DF6CD9">
        <w:rPr>
          <w:rFonts w:ascii="Times New Roman" w:hAnsi="Times New Roman" w:cs="Times New Roman"/>
          <w:sz w:val="28"/>
          <w:szCs w:val="28"/>
        </w:rPr>
        <w:t>Альчиканова</w:t>
      </w:r>
      <w:proofErr w:type="spellEnd"/>
      <w:r w:rsidRPr="00DF6CD9">
        <w:rPr>
          <w:rFonts w:ascii="Times New Roman" w:hAnsi="Times New Roman" w:cs="Times New Roman"/>
          <w:sz w:val="28"/>
          <w:szCs w:val="28"/>
        </w:rPr>
        <w:t xml:space="preserve"> А.Т. </w:t>
      </w:r>
      <w:r w:rsidRPr="00DF6CD9">
        <w:rPr>
          <w:rStyle w:val="itemtitle"/>
          <w:rFonts w:ascii="Times New Roman" w:hAnsi="Times New Roman" w:cs="Times New Roman"/>
          <w:sz w:val="28"/>
          <w:szCs w:val="28"/>
        </w:rPr>
        <w:t>Стандартизация</w:t>
      </w:r>
      <w:r w:rsidRPr="00DF6CD9">
        <w:rPr>
          <w:rFonts w:ascii="Times New Roman" w:hAnsi="Times New Roman" w:cs="Times New Roman"/>
          <w:sz w:val="28"/>
          <w:szCs w:val="28"/>
        </w:rPr>
        <w:t xml:space="preserve"> </w:t>
      </w:r>
      <w:r w:rsidRPr="00DF6CD9">
        <w:rPr>
          <w:rStyle w:val="itemtitle"/>
          <w:rFonts w:ascii="Times New Roman" w:hAnsi="Times New Roman" w:cs="Times New Roman"/>
          <w:sz w:val="28"/>
          <w:szCs w:val="28"/>
        </w:rPr>
        <w:t>Учебное пособие, Астана, 2014. -218с</w:t>
      </w:r>
    </w:p>
    <w:p w:rsidR="00DF6CD9" w:rsidRPr="00DF6CD9" w:rsidRDefault="00DF6CD9" w:rsidP="00DF6CD9">
      <w:pPr>
        <w:spacing w:after="0" w:line="240" w:lineRule="auto"/>
        <w:ind w:firstLine="567"/>
        <w:jc w:val="both"/>
        <w:rPr>
          <w:rFonts w:ascii="Times New Roman" w:hAnsi="Times New Roman" w:cs="Times New Roman"/>
          <w:sz w:val="28"/>
          <w:szCs w:val="28"/>
          <w:lang w:eastAsia="ko-KR"/>
        </w:rPr>
      </w:pPr>
      <w:r w:rsidRPr="00DF6CD9">
        <w:rPr>
          <w:rFonts w:ascii="Times New Roman" w:hAnsi="Times New Roman" w:cs="Times New Roman"/>
          <w:sz w:val="28"/>
          <w:szCs w:val="28"/>
        </w:rPr>
        <w:t>5.</w:t>
      </w:r>
      <w:r w:rsidRPr="00DF6CD9">
        <w:rPr>
          <w:rFonts w:ascii="Times New Roman" w:hAnsi="Times New Roman" w:cs="Times New Roman"/>
          <w:b/>
          <w:sz w:val="28"/>
          <w:szCs w:val="28"/>
          <w:lang w:eastAsia="ko-KR"/>
        </w:rPr>
        <w:t xml:space="preserve"> </w:t>
      </w:r>
      <w:r w:rsidRPr="00DF6CD9">
        <w:rPr>
          <w:rFonts w:ascii="Times New Roman" w:hAnsi="Times New Roman" w:cs="Times New Roman"/>
          <w:sz w:val="28"/>
          <w:szCs w:val="28"/>
          <w:lang w:eastAsia="ko-KR"/>
        </w:rPr>
        <w:t>Аккредитация органов по сертификации и испытательных лабораторий (центров)</w:t>
      </w:r>
      <w:r w:rsidRPr="00DF6CD9">
        <w:rPr>
          <w:rFonts w:ascii="Times New Roman" w:hAnsi="Times New Roman" w:cs="Times New Roman"/>
          <w:caps/>
          <w:sz w:val="28"/>
          <w:szCs w:val="28"/>
          <w:lang w:eastAsia="ko-KR"/>
        </w:rPr>
        <w:t xml:space="preserve">: </w:t>
      </w:r>
      <w:r w:rsidRPr="00DF6CD9">
        <w:rPr>
          <w:rFonts w:ascii="Times New Roman" w:hAnsi="Times New Roman" w:cs="Times New Roman"/>
          <w:sz w:val="28"/>
          <w:szCs w:val="28"/>
          <w:lang w:eastAsia="ko-KR"/>
        </w:rPr>
        <w:t xml:space="preserve">учебник/ </w:t>
      </w:r>
      <w:proofErr w:type="spellStart"/>
      <w:r w:rsidRPr="00DF6CD9">
        <w:rPr>
          <w:rFonts w:ascii="Times New Roman" w:hAnsi="Times New Roman" w:cs="Times New Roman"/>
          <w:sz w:val="28"/>
          <w:szCs w:val="28"/>
        </w:rPr>
        <w:t>Тулекбаева</w:t>
      </w:r>
      <w:proofErr w:type="spellEnd"/>
      <w:r w:rsidRPr="00DF6CD9">
        <w:rPr>
          <w:rFonts w:ascii="Times New Roman" w:hAnsi="Times New Roman" w:cs="Times New Roman"/>
          <w:sz w:val="28"/>
          <w:szCs w:val="28"/>
        </w:rPr>
        <w:t xml:space="preserve"> А.К., </w:t>
      </w:r>
      <w:proofErr w:type="spellStart"/>
      <w:r w:rsidRPr="00DF6CD9">
        <w:rPr>
          <w:rFonts w:ascii="Times New Roman" w:hAnsi="Times New Roman" w:cs="Times New Roman"/>
          <w:sz w:val="28"/>
          <w:szCs w:val="28"/>
        </w:rPr>
        <w:t>Сабырханов</w:t>
      </w:r>
      <w:proofErr w:type="spellEnd"/>
      <w:r w:rsidRPr="00DF6CD9">
        <w:rPr>
          <w:rFonts w:ascii="Times New Roman" w:hAnsi="Times New Roman" w:cs="Times New Roman"/>
          <w:sz w:val="28"/>
          <w:szCs w:val="28"/>
        </w:rPr>
        <w:t xml:space="preserve"> Д.С., Курмангалиев С.Ш., </w:t>
      </w:r>
      <w:proofErr w:type="spellStart"/>
      <w:r w:rsidRPr="00DF6CD9">
        <w:rPr>
          <w:rFonts w:ascii="Times New Roman" w:hAnsi="Times New Roman" w:cs="Times New Roman"/>
          <w:sz w:val="28"/>
          <w:szCs w:val="28"/>
        </w:rPr>
        <w:t>Мыркалыков</w:t>
      </w:r>
      <w:proofErr w:type="spellEnd"/>
      <w:r w:rsidRPr="00DF6CD9">
        <w:rPr>
          <w:rFonts w:ascii="Times New Roman" w:hAnsi="Times New Roman" w:cs="Times New Roman"/>
          <w:sz w:val="28"/>
          <w:szCs w:val="28"/>
        </w:rPr>
        <w:t xml:space="preserve"> Б.С., </w:t>
      </w:r>
      <w:proofErr w:type="spellStart"/>
      <w:r w:rsidRPr="00DF6CD9">
        <w:rPr>
          <w:rFonts w:ascii="Times New Roman" w:hAnsi="Times New Roman" w:cs="Times New Roman"/>
          <w:sz w:val="28"/>
          <w:szCs w:val="28"/>
        </w:rPr>
        <w:t>Кенжеханова</w:t>
      </w:r>
      <w:proofErr w:type="spellEnd"/>
      <w:r w:rsidRPr="00DF6CD9">
        <w:rPr>
          <w:rFonts w:ascii="Times New Roman" w:hAnsi="Times New Roman" w:cs="Times New Roman"/>
          <w:sz w:val="28"/>
          <w:szCs w:val="28"/>
        </w:rPr>
        <w:t xml:space="preserve"> М.Б.</w:t>
      </w:r>
      <w:r w:rsidRPr="00DF6CD9">
        <w:rPr>
          <w:rFonts w:ascii="Times New Roman" w:hAnsi="Times New Roman" w:cs="Times New Roman"/>
          <w:sz w:val="28"/>
          <w:szCs w:val="28"/>
          <w:lang w:eastAsia="ko-KR"/>
        </w:rPr>
        <w:t xml:space="preserve">. –Шымкент: </w:t>
      </w:r>
      <w:r w:rsidRPr="00DF6CD9">
        <w:rPr>
          <w:rFonts w:ascii="Times New Roman" w:hAnsi="Times New Roman" w:cs="Times New Roman"/>
          <w:sz w:val="28"/>
          <w:szCs w:val="28"/>
        </w:rPr>
        <w:t xml:space="preserve">Южно-Казахстанский государственный университет им. </w:t>
      </w:r>
      <w:proofErr w:type="spellStart"/>
      <w:r w:rsidRPr="00DF6CD9">
        <w:rPr>
          <w:rFonts w:ascii="Times New Roman" w:hAnsi="Times New Roman" w:cs="Times New Roman"/>
          <w:sz w:val="28"/>
          <w:szCs w:val="28"/>
        </w:rPr>
        <w:t>М.Ауэзова</w:t>
      </w:r>
      <w:proofErr w:type="spellEnd"/>
      <w:r w:rsidRPr="00DF6CD9">
        <w:rPr>
          <w:rFonts w:ascii="Times New Roman" w:hAnsi="Times New Roman" w:cs="Times New Roman"/>
          <w:sz w:val="28"/>
          <w:szCs w:val="28"/>
        </w:rPr>
        <w:t>, 2017.- 245с.</w:t>
      </w: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6. </w:t>
      </w:r>
      <w:proofErr w:type="spellStart"/>
      <w:r w:rsidRPr="00DF6CD9">
        <w:rPr>
          <w:rFonts w:ascii="Times New Roman" w:hAnsi="Times New Roman" w:cs="Times New Roman"/>
          <w:sz w:val="28"/>
          <w:szCs w:val="28"/>
        </w:rPr>
        <w:t>Тулекбаева</w:t>
      </w:r>
      <w:proofErr w:type="spellEnd"/>
      <w:r w:rsidRPr="00DF6CD9">
        <w:rPr>
          <w:rFonts w:ascii="Times New Roman" w:hAnsi="Times New Roman" w:cs="Times New Roman"/>
          <w:sz w:val="28"/>
          <w:szCs w:val="28"/>
        </w:rPr>
        <w:t xml:space="preserve"> А.К. Интегрированные системы менеджмента качества. Учебное пособие.- Алматы, ТехноЭрудит,2018.-92с.</w:t>
      </w: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7. </w:t>
      </w:r>
      <w:proofErr w:type="gramStart"/>
      <w:r w:rsidRPr="00DF6CD9">
        <w:rPr>
          <w:rFonts w:ascii="Times New Roman" w:hAnsi="Times New Roman" w:cs="Times New Roman"/>
          <w:sz w:val="28"/>
          <w:szCs w:val="28"/>
        </w:rPr>
        <w:t>Кане</w:t>
      </w:r>
      <w:proofErr w:type="gramEnd"/>
      <w:r w:rsidRPr="00DF6CD9">
        <w:rPr>
          <w:rFonts w:ascii="Times New Roman" w:hAnsi="Times New Roman" w:cs="Times New Roman"/>
          <w:sz w:val="28"/>
          <w:szCs w:val="28"/>
        </w:rPr>
        <w:t xml:space="preserve"> М. М., Иванов Б. В., Корешков В. Н., </w:t>
      </w:r>
      <w:proofErr w:type="spellStart"/>
      <w:r w:rsidRPr="00DF6CD9">
        <w:rPr>
          <w:rFonts w:ascii="Times New Roman" w:hAnsi="Times New Roman" w:cs="Times New Roman"/>
          <w:sz w:val="28"/>
          <w:szCs w:val="28"/>
        </w:rPr>
        <w:t>Схиртладзе</w:t>
      </w:r>
      <w:proofErr w:type="spellEnd"/>
      <w:r w:rsidRPr="00DF6CD9">
        <w:rPr>
          <w:rFonts w:ascii="Times New Roman" w:hAnsi="Times New Roman" w:cs="Times New Roman"/>
          <w:sz w:val="28"/>
          <w:szCs w:val="28"/>
        </w:rPr>
        <w:t xml:space="preserve"> А. Г. Системы, методы и инструменты менеджмента качества: Учебник для вузов / Под ред. М. М. Кане. </w:t>
      </w:r>
      <w:proofErr w:type="gramStart"/>
      <w:r w:rsidRPr="00DF6CD9">
        <w:rPr>
          <w:rFonts w:ascii="Times New Roman" w:hAnsi="Times New Roman" w:cs="Times New Roman"/>
          <w:sz w:val="28"/>
          <w:szCs w:val="28"/>
        </w:rPr>
        <w:t>-С</w:t>
      </w:r>
      <w:proofErr w:type="gramEnd"/>
      <w:r w:rsidRPr="00DF6CD9">
        <w:rPr>
          <w:rFonts w:ascii="Times New Roman" w:hAnsi="Times New Roman" w:cs="Times New Roman"/>
          <w:sz w:val="28"/>
          <w:szCs w:val="28"/>
        </w:rPr>
        <w:t>Пб.: Питер, 2015. - 432 с</w:t>
      </w:r>
    </w:p>
    <w:p w:rsidR="00DF6CD9" w:rsidRPr="00DF6CD9" w:rsidRDefault="00DF6CD9" w:rsidP="00DF6CD9">
      <w:pPr>
        <w:spacing w:after="0" w:line="240" w:lineRule="auto"/>
        <w:ind w:firstLine="567"/>
        <w:jc w:val="both"/>
        <w:rPr>
          <w:rFonts w:ascii="Times New Roman" w:hAnsi="Times New Roman" w:cs="Times New Roman"/>
          <w:sz w:val="28"/>
          <w:szCs w:val="28"/>
        </w:rPr>
      </w:pPr>
      <w:r w:rsidRPr="00DF6CD9">
        <w:rPr>
          <w:rFonts w:ascii="Times New Roman" w:hAnsi="Times New Roman" w:cs="Times New Roman"/>
          <w:sz w:val="28"/>
          <w:szCs w:val="28"/>
        </w:rPr>
        <w:t xml:space="preserve">8. </w:t>
      </w:r>
      <w:hyperlink r:id="rId11" w:history="1">
        <w:r w:rsidRPr="00DF6CD9">
          <w:rPr>
            <w:rStyle w:val="a6"/>
            <w:rFonts w:ascii="Times New Roman" w:hAnsi="Times New Roman" w:cs="Times New Roman"/>
            <w:color w:val="auto"/>
            <w:sz w:val="28"/>
            <w:szCs w:val="28"/>
            <w:u w:val="none"/>
          </w:rPr>
          <w:t>Леонов О.А.</w:t>
        </w:r>
      </w:hyperlink>
      <w:r w:rsidRPr="00DF6CD9">
        <w:rPr>
          <w:rFonts w:ascii="Times New Roman" w:hAnsi="Times New Roman" w:cs="Times New Roman"/>
          <w:sz w:val="28"/>
          <w:szCs w:val="28"/>
        </w:rPr>
        <w:t xml:space="preserve">, </w:t>
      </w:r>
      <w:hyperlink r:id="rId12" w:history="1">
        <w:proofErr w:type="spellStart"/>
        <w:r w:rsidRPr="00DF6CD9">
          <w:rPr>
            <w:rStyle w:val="a6"/>
            <w:rFonts w:ascii="Times New Roman" w:hAnsi="Times New Roman" w:cs="Times New Roman"/>
            <w:color w:val="auto"/>
            <w:sz w:val="28"/>
            <w:szCs w:val="28"/>
            <w:u w:val="none"/>
          </w:rPr>
          <w:t>Вергазова</w:t>
        </w:r>
        <w:proofErr w:type="spellEnd"/>
        <w:r w:rsidRPr="00DF6CD9">
          <w:rPr>
            <w:rStyle w:val="a6"/>
            <w:rFonts w:ascii="Times New Roman" w:hAnsi="Times New Roman" w:cs="Times New Roman"/>
            <w:color w:val="auto"/>
            <w:sz w:val="28"/>
            <w:szCs w:val="28"/>
            <w:u w:val="none"/>
          </w:rPr>
          <w:t xml:space="preserve"> Ю.Г.</w:t>
        </w:r>
      </w:hyperlink>
      <w:r w:rsidRPr="00DF6CD9">
        <w:rPr>
          <w:rFonts w:ascii="Times New Roman" w:hAnsi="Times New Roman" w:cs="Times New Roman"/>
          <w:sz w:val="28"/>
          <w:szCs w:val="28"/>
        </w:rPr>
        <w:t xml:space="preserve">, </w:t>
      </w:r>
      <w:hyperlink r:id="rId13" w:history="1">
        <w:proofErr w:type="spellStart"/>
        <w:r w:rsidRPr="00DF6CD9">
          <w:rPr>
            <w:rStyle w:val="a6"/>
            <w:rFonts w:ascii="Times New Roman" w:hAnsi="Times New Roman" w:cs="Times New Roman"/>
            <w:color w:val="auto"/>
            <w:sz w:val="28"/>
            <w:szCs w:val="28"/>
            <w:u w:val="none"/>
          </w:rPr>
          <w:t>Темасова</w:t>
        </w:r>
        <w:proofErr w:type="spellEnd"/>
        <w:r w:rsidRPr="00DF6CD9">
          <w:rPr>
            <w:rStyle w:val="a6"/>
            <w:rFonts w:ascii="Times New Roman" w:hAnsi="Times New Roman" w:cs="Times New Roman"/>
            <w:color w:val="auto"/>
            <w:sz w:val="28"/>
            <w:szCs w:val="28"/>
            <w:u w:val="none"/>
          </w:rPr>
          <w:t xml:space="preserve"> Г.Н.</w:t>
        </w:r>
      </w:hyperlink>
      <w:r w:rsidRPr="00DF6CD9">
        <w:rPr>
          <w:rFonts w:ascii="Times New Roman" w:hAnsi="Times New Roman" w:cs="Times New Roman"/>
          <w:sz w:val="28"/>
          <w:szCs w:val="28"/>
        </w:rPr>
        <w:t xml:space="preserve"> Управление качеством:</w:t>
      </w:r>
      <w:r w:rsidRPr="00DF6CD9">
        <w:rPr>
          <w:rStyle w:val="a6"/>
          <w:rFonts w:ascii="Times New Roman" w:hAnsi="Times New Roman" w:cs="Times New Roman"/>
          <w:color w:val="auto"/>
          <w:sz w:val="28"/>
          <w:szCs w:val="28"/>
          <w:u w:val="none"/>
        </w:rPr>
        <w:t xml:space="preserve"> </w:t>
      </w:r>
      <w:r w:rsidRPr="00DF6CD9">
        <w:rPr>
          <w:rFonts w:ascii="Times New Roman" w:hAnsi="Times New Roman" w:cs="Times New Roman"/>
          <w:sz w:val="28"/>
          <w:szCs w:val="28"/>
        </w:rPr>
        <w:t>учебник, 3-е изд. Изд-во</w:t>
      </w:r>
      <w:r w:rsidRPr="00DF6CD9">
        <w:rPr>
          <w:rStyle w:val="a4"/>
          <w:rFonts w:ascii="Times New Roman" w:hAnsi="Times New Roman" w:cs="Times New Roman"/>
          <w:sz w:val="28"/>
          <w:szCs w:val="28"/>
        </w:rPr>
        <w:t>:</w:t>
      </w:r>
      <w:r w:rsidRPr="00DF6CD9">
        <w:rPr>
          <w:rFonts w:ascii="Times New Roman" w:hAnsi="Times New Roman" w:cs="Times New Roman"/>
          <w:sz w:val="28"/>
          <w:szCs w:val="28"/>
        </w:rPr>
        <w:t xml:space="preserve"> </w:t>
      </w:r>
      <w:hyperlink r:id="rId14" w:history="1">
        <w:r w:rsidRPr="00DF6CD9">
          <w:rPr>
            <w:rStyle w:val="a6"/>
            <w:rFonts w:ascii="Times New Roman" w:hAnsi="Times New Roman" w:cs="Times New Roman"/>
            <w:color w:val="auto"/>
            <w:sz w:val="28"/>
            <w:szCs w:val="28"/>
            <w:u w:val="none"/>
          </w:rPr>
          <w:t>Лань</w:t>
        </w:r>
      </w:hyperlink>
      <w:r w:rsidRPr="00DF6CD9">
        <w:rPr>
          <w:rFonts w:ascii="Times New Roman" w:hAnsi="Times New Roman" w:cs="Times New Roman"/>
          <w:sz w:val="28"/>
          <w:szCs w:val="28"/>
        </w:rPr>
        <w:t>, 2019. -180с.</w:t>
      </w:r>
    </w:p>
    <w:p w:rsidR="00DF6CD9" w:rsidRPr="00DF6CD9" w:rsidRDefault="00DF6CD9" w:rsidP="00DF6CD9">
      <w:pPr>
        <w:spacing w:after="0" w:line="240" w:lineRule="auto"/>
        <w:ind w:firstLine="567"/>
        <w:jc w:val="both"/>
        <w:rPr>
          <w:rFonts w:ascii="Times New Roman" w:hAnsi="Times New Roman"/>
          <w:sz w:val="28"/>
          <w:szCs w:val="28"/>
        </w:rPr>
      </w:pPr>
      <w:r w:rsidRPr="00DF6CD9">
        <w:rPr>
          <w:rFonts w:ascii="Times New Roman" w:hAnsi="Times New Roman"/>
          <w:sz w:val="28"/>
          <w:szCs w:val="28"/>
        </w:rPr>
        <w:t xml:space="preserve">9. </w:t>
      </w:r>
      <w:proofErr w:type="gramStart"/>
      <w:r w:rsidRPr="00DF6CD9">
        <w:rPr>
          <w:rFonts w:ascii="Times New Roman" w:hAnsi="Times New Roman"/>
          <w:sz w:val="28"/>
          <w:szCs w:val="28"/>
        </w:rPr>
        <w:t>СТ</w:t>
      </w:r>
      <w:proofErr w:type="gramEnd"/>
      <w:r w:rsidRPr="00DF6CD9">
        <w:rPr>
          <w:rFonts w:ascii="Times New Roman" w:hAnsi="Times New Roman"/>
          <w:sz w:val="28"/>
          <w:szCs w:val="28"/>
        </w:rPr>
        <w:t xml:space="preserve"> РК ИСО 9001-2016 Системы менеджмента качества. Требования.</w:t>
      </w:r>
    </w:p>
    <w:p w:rsidR="00DF6CD9" w:rsidRPr="00AC752F" w:rsidRDefault="00DF6CD9" w:rsidP="00DF6CD9">
      <w:pPr>
        <w:spacing w:after="0" w:line="240" w:lineRule="auto"/>
        <w:ind w:firstLine="567"/>
        <w:jc w:val="both"/>
        <w:rPr>
          <w:rFonts w:ascii="Times New Roman" w:hAnsi="Times New Roman"/>
        </w:rPr>
      </w:pPr>
      <w:r w:rsidRPr="00DF6CD9">
        <w:rPr>
          <w:rFonts w:ascii="Times New Roman" w:hAnsi="Times New Roman"/>
          <w:sz w:val="28"/>
          <w:szCs w:val="28"/>
        </w:rPr>
        <w:t xml:space="preserve">10. ISO 45001-2018 </w:t>
      </w:r>
      <w:r w:rsidRPr="00DF6CD9">
        <w:rPr>
          <w:rStyle w:val="ab"/>
          <w:rFonts w:ascii="Times New Roman" w:hAnsi="Times New Roman"/>
          <w:i w:val="0"/>
          <w:sz w:val="28"/>
          <w:szCs w:val="28"/>
        </w:rPr>
        <w:t>Сист</w:t>
      </w:r>
      <w:r>
        <w:rPr>
          <w:rStyle w:val="ab"/>
          <w:rFonts w:ascii="Times New Roman" w:hAnsi="Times New Roman"/>
          <w:i w:val="0"/>
          <w:sz w:val="28"/>
          <w:szCs w:val="28"/>
        </w:rPr>
        <w:t xml:space="preserve">емы менеджмента охраны здоровья </w:t>
      </w:r>
      <w:r w:rsidRPr="00DF6CD9">
        <w:rPr>
          <w:rStyle w:val="ab"/>
          <w:rFonts w:ascii="Times New Roman" w:hAnsi="Times New Roman"/>
          <w:i w:val="0"/>
          <w:sz w:val="28"/>
          <w:szCs w:val="28"/>
        </w:rPr>
        <w:t>и безопасности труда. Требования к руководству по применению</w:t>
      </w:r>
      <w:r w:rsidRPr="00DF6CD9">
        <w:rPr>
          <w:rFonts w:ascii="Times New Roman" w:hAnsi="Times New Roman"/>
          <w:i/>
          <w:sz w:val="28"/>
          <w:szCs w:val="28"/>
        </w:rPr>
        <w:t>.</w:t>
      </w:r>
    </w:p>
    <w:p w:rsidR="00DF6CD9" w:rsidRPr="00DF6CD9" w:rsidRDefault="00DF6CD9" w:rsidP="00DF6CD9">
      <w:pPr>
        <w:spacing w:after="0" w:line="240" w:lineRule="auto"/>
        <w:ind w:firstLine="567"/>
        <w:jc w:val="both"/>
        <w:rPr>
          <w:rFonts w:ascii="Times New Roman" w:hAnsi="Times New Roman"/>
          <w:b/>
          <w:sz w:val="28"/>
          <w:szCs w:val="28"/>
        </w:rPr>
      </w:pPr>
      <w:r w:rsidRPr="00DF6CD9">
        <w:rPr>
          <w:rFonts w:ascii="Times New Roman" w:hAnsi="Times New Roman"/>
          <w:sz w:val="28"/>
          <w:szCs w:val="28"/>
        </w:rPr>
        <w:t xml:space="preserve">11. </w:t>
      </w:r>
      <w:proofErr w:type="gramStart"/>
      <w:r w:rsidRPr="00DF6CD9">
        <w:rPr>
          <w:rFonts w:ascii="Times New Roman" w:hAnsi="Times New Roman"/>
          <w:sz w:val="28"/>
          <w:szCs w:val="28"/>
        </w:rPr>
        <w:t>СТ</w:t>
      </w:r>
      <w:proofErr w:type="gramEnd"/>
      <w:r w:rsidRPr="00DF6CD9">
        <w:rPr>
          <w:rFonts w:ascii="Times New Roman" w:hAnsi="Times New Roman"/>
          <w:sz w:val="28"/>
          <w:szCs w:val="28"/>
        </w:rPr>
        <w:t xml:space="preserve"> РК ИСО 14001-2016.</w:t>
      </w:r>
      <w:r w:rsidRPr="00DF6CD9">
        <w:rPr>
          <w:rFonts w:ascii="Times New Roman" w:hAnsi="Times New Roman"/>
          <w:b/>
          <w:sz w:val="28"/>
          <w:szCs w:val="28"/>
        </w:rPr>
        <w:t xml:space="preserve"> </w:t>
      </w:r>
      <w:r w:rsidRPr="00DF6CD9">
        <w:rPr>
          <w:rStyle w:val="a4"/>
          <w:rFonts w:ascii="Times New Roman" w:hAnsi="Times New Roman"/>
          <w:b w:val="0"/>
          <w:sz w:val="28"/>
          <w:szCs w:val="28"/>
        </w:rPr>
        <w:t>Система экологического менеджмента. Руководство по применению.</w:t>
      </w:r>
    </w:p>
    <w:p w:rsidR="00DF6CD9" w:rsidRPr="00AC752F" w:rsidRDefault="00DF6CD9" w:rsidP="00DF6CD9">
      <w:pPr>
        <w:spacing w:after="0" w:line="240" w:lineRule="auto"/>
        <w:ind w:firstLine="567"/>
        <w:jc w:val="both"/>
        <w:rPr>
          <w:rFonts w:ascii="Times New Roman" w:hAnsi="Times New Roman"/>
        </w:rPr>
      </w:pPr>
      <w:r w:rsidRPr="00AC752F">
        <w:rPr>
          <w:rFonts w:ascii="Times New Roman" w:eastAsia="TimesNewRoman,Bold" w:hAnsi="Times New Roman"/>
          <w:bCs/>
        </w:rPr>
        <w:t xml:space="preserve">12. </w:t>
      </w:r>
      <w:proofErr w:type="gramStart"/>
      <w:r w:rsidRPr="00AC752F">
        <w:rPr>
          <w:rFonts w:ascii="Times New Roman" w:eastAsia="TimesNewRoman,Bold" w:hAnsi="Times New Roman"/>
          <w:bCs/>
        </w:rPr>
        <w:t>СТ</w:t>
      </w:r>
      <w:proofErr w:type="gramEnd"/>
      <w:r w:rsidRPr="00AC752F">
        <w:rPr>
          <w:rFonts w:ascii="Times New Roman" w:eastAsia="TimesNewRoman,Bold" w:hAnsi="Times New Roman"/>
          <w:bCs/>
        </w:rPr>
        <w:t xml:space="preserve"> РК ИСО 26000-2011</w:t>
      </w:r>
      <w:r w:rsidRPr="00AC752F">
        <w:rPr>
          <w:rFonts w:ascii="Times New Roman" w:hAnsi="Times New Roman"/>
        </w:rPr>
        <w:t>.</w:t>
      </w:r>
      <w:r w:rsidRPr="00AC752F">
        <w:rPr>
          <w:rFonts w:ascii="Times New Roman" w:eastAsia="TimesNewRoman,Bold" w:hAnsi="Times New Roman"/>
          <w:bCs/>
        </w:rPr>
        <w:t xml:space="preserve"> Руководство по социальной ответственности</w:t>
      </w:r>
      <w:r w:rsidRPr="00AC752F">
        <w:rPr>
          <w:rFonts w:ascii="Times New Roman" w:eastAsia="Calibri" w:hAnsi="Times New Roman"/>
          <w:iCs/>
        </w:rPr>
        <w:t xml:space="preserve"> (IS</w:t>
      </w:r>
      <w:proofErr w:type="gramStart"/>
      <w:r w:rsidRPr="00AC752F">
        <w:rPr>
          <w:rFonts w:ascii="Times New Roman" w:eastAsia="Calibri" w:hAnsi="Times New Roman"/>
          <w:iCs/>
        </w:rPr>
        <w:t>О</w:t>
      </w:r>
      <w:proofErr w:type="gramEnd"/>
      <w:r w:rsidRPr="00AC752F">
        <w:rPr>
          <w:rFonts w:ascii="Times New Roman" w:eastAsia="Calibri" w:hAnsi="Times New Roman"/>
          <w:iCs/>
        </w:rPr>
        <w:t xml:space="preserve"> 26000-2010 «</w:t>
      </w:r>
      <w:proofErr w:type="spellStart"/>
      <w:r w:rsidRPr="00AC752F">
        <w:rPr>
          <w:rFonts w:ascii="Times New Roman" w:eastAsia="Calibri" w:hAnsi="Times New Roman"/>
          <w:iCs/>
        </w:rPr>
        <w:t>Guidance</w:t>
      </w:r>
      <w:proofErr w:type="spellEnd"/>
      <w:r w:rsidRPr="00AC752F">
        <w:rPr>
          <w:rFonts w:ascii="Times New Roman" w:eastAsia="Calibri" w:hAnsi="Times New Roman"/>
          <w:iCs/>
        </w:rPr>
        <w:t xml:space="preserve"> </w:t>
      </w:r>
      <w:proofErr w:type="spellStart"/>
      <w:r w:rsidRPr="00AC752F">
        <w:rPr>
          <w:rFonts w:ascii="Times New Roman" w:eastAsia="Calibri" w:hAnsi="Times New Roman"/>
          <w:iCs/>
        </w:rPr>
        <w:t>on</w:t>
      </w:r>
      <w:proofErr w:type="spellEnd"/>
      <w:r w:rsidRPr="00AC752F">
        <w:rPr>
          <w:rFonts w:ascii="Times New Roman" w:eastAsia="Calibri" w:hAnsi="Times New Roman"/>
          <w:iCs/>
        </w:rPr>
        <w:t xml:space="preserve"> </w:t>
      </w:r>
      <w:proofErr w:type="spellStart"/>
      <w:r w:rsidRPr="00AC752F">
        <w:rPr>
          <w:rFonts w:ascii="Times New Roman" w:eastAsia="Calibri" w:hAnsi="Times New Roman"/>
          <w:iCs/>
        </w:rPr>
        <w:t>Social</w:t>
      </w:r>
      <w:proofErr w:type="spellEnd"/>
      <w:r w:rsidRPr="00AC752F">
        <w:rPr>
          <w:rFonts w:ascii="Times New Roman" w:eastAsia="Calibri" w:hAnsi="Times New Roman"/>
          <w:iCs/>
        </w:rPr>
        <w:t xml:space="preserve"> </w:t>
      </w:r>
      <w:proofErr w:type="spellStart"/>
      <w:r w:rsidRPr="00AC752F">
        <w:rPr>
          <w:rFonts w:ascii="Times New Roman" w:eastAsia="Calibri" w:hAnsi="Times New Roman"/>
          <w:iCs/>
        </w:rPr>
        <w:t>Responsibility</w:t>
      </w:r>
      <w:proofErr w:type="spellEnd"/>
      <w:r w:rsidRPr="00AC752F">
        <w:rPr>
          <w:rFonts w:ascii="Times New Roman" w:eastAsia="Calibri" w:hAnsi="Times New Roman"/>
          <w:iCs/>
        </w:rPr>
        <w:t>», IDT). РГП «Казахстанский институт стандартизации и сертификации», 2011. -274с.</w:t>
      </w:r>
    </w:p>
    <w:p w:rsidR="00DF6CD9" w:rsidRPr="00DF6CD9" w:rsidRDefault="00DF6CD9" w:rsidP="00DF6CD9">
      <w:pPr>
        <w:spacing w:after="0" w:line="240" w:lineRule="auto"/>
        <w:ind w:firstLine="567"/>
        <w:jc w:val="both"/>
        <w:rPr>
          <w:rFonts w:ascii="Times New Roman" w:hAnsi="Times New Roman"/>
          <w:sz w:val="28"/>
          <w:szCs w:val="28"/>
        </w:rPr>
      </w:pPr>
      <w:r w:rsidRPr="00DF6CD9">
        <w:rPr>
          <w:rFonts w:ascii="Times New Roman" w:hAnsi="Times New Roman"/>
          <w:sz w:val="28"/>
          <w:szCs w:val="28"/>
        </w:rPr>
        <w:t xml:space="preserve">13. ИСО </w:t>
      </w:r>
      <w:r w:rsidRPr="00DF6CD9">
        <w:rPr>
          <w:rFonts w:ascii="Times New Roman" w:hAnsi="Times New Roman"/>
          <w:bCs/>
          <w:sz w:val="28"/>
          <w:szCs w:val="28"/>
        </w:rPr>
        <w:t>22000</w:t>
      </w:r>
      <w:r w:rsidRPr="00DF6CD9">
        <w:rPr>
          <w:rFonts w:ascii="Times New Roman" w:hAnsi="Times New Roman"/>
          <w:sz w:val="28"/>
          <w:szCs w:val="28"/>
        </w:rPr>
        <w:t>:2005 «Системы менеджмента в области безопасности продовольствия и пищевой продукции - Требования для любых организаций в цепи поставок».</w:t>
      </w:r>
    </w:p>
    <w:p w:rsidR="00DF6CD9" w:rsidRPr="00DF6CD9" w:rsidRDefault="00DF6CD9" w:rsidP="00DF6CD9">
      <w:pPr>
        <w:spacing w:after="0" w:line="240" w:lineRule="auto"/>
        <w:ind w:firstLine="567"/>
        <w:jc w:val="both"/>
        <w:rPr>
          <w:rFonts w:ascii="Times New Roman" w:hAnsi="Times New Roman"/>
          <w:sz w:val="28"/>
          <w:szCs w:val="28"/>
        </w:rPr>
      </w:pPr>
      <w:r w:rsidRPr="00DF6CD9">
        <w:rPr>
          <w:rFonts w:ascii="Times New Roman" w:hAnsi="Times New Roman"/>
          <w:sz w:val="28"/>
          <w:szCs w:val="28"/>
        </w:rPr>
        <w:t xml:space="preserve">14. </w:t>
      </w:r>
      <w:proofErr w:type="gramStart"/>
      <w:r w:rsidRPr="00DF6CD9">
        <w:rPr>
          <w:rFonts w:ascii="Times New Roman" w:hAnsi="Times New Roman"/>
          <w:sz w:val="28"/>
          <w:szCs w:val="28"/>
        </w:rPr>
        <w:t>СТ</w:t>
      </w:r>
      <w:proofErr w:type="gramEnd"/>
      <w:r w:rsidRPr="00DF6CD9">
        <w:rPr>
          <w:rFonts w:ascii="Times New Roman" w:hAnsi="Times New Roman"/>
          <w:sz w:val="28"/>
          <w:szCs w:val="28"/>
        </w:rPr>
        <w:t xml:space="preserve"> РК ISO/IEC 27001-2015</w:t>
      </w:r>
      <w:r w:rsidRPr="00DF6CD9">
        <w:rPr>
          <w:rStyle w:val="a4"/>
          <w:rFonts w:ascii="Times New Roman" w:hAnsi="Times New Roman"/>
          <w:sz w:val="28"/>
          <w:szCs w:val="28"/>
        </w:rPr>
        <w:t xml:space="preserve"> </w:t>
      </w:r>
      <w:r w:rsidRPr="00DF6CD9">
        <w:rPr>
          <w:rFonts w:ascii="Times New Roman" w:hAnsi="Times New Roman"/>
          <w:sz w:val="28"/>
          <w:szCs w:val="28"/>
        </w:rPr>
        <w:t>Информационная технология. Методы и средства обеспечения безопасности. Системы менеджмента информационной безопасностью. Требования.</w:t>
      </w:r>
    </w:p>
    <w:p w:rsidR="00DF6CD9" w:rsidRPr="00DF6CD9" w:rsidRDefault="00DF6CD9" w:rsidP="00DF6CD9">
      <w:pPr>
        <w:spacing w:after="0" w:line="240" w:lineRule="auto"/>
        <w:ind w:firstLine="567"/>
        <w:jc w:val="both"/>
        <w:rPr>
          <w:rFonts w:ascii="Times New Roman" w:hAnsi="Times New Roman"/>
          <w:sz w:val="28"/>
          <w:szCs w:val="28"/>
        </w:rPr>
      </w:pPr>
      <w:r w:rsidRPr="00DF6CD9">
        <w:rPr>
          <w:rFonts w:ascii="Times New Roman" w:hAnsi="Times New Roman"/>
          <w:sz w:val="28"/>
          <w:szCs w:val="28"/>
        </w:rPr>
        <w:t xml:space="preserve">15. </w:t>
      </w:r>
      <w:proofErr w:type="gramStart"/>
      <w:r w:rsidRPr="00DF6CD9">
        <w:rPr>
          <w:rFonts w:ascii="Times New Roman" w:hAnsi="Times New Roman"/>
          <w:sz w:val="28"/>
          <w:szCs w:val="28"/>
        </w:rPr>
        <w:t>СТ</w:t>
      </w:r>
      <w:proofErr w:type="gramEnd"/>
      <w:r w:rsidRPr="00DF6CD9">
        <w:rPr>
          <w:rFonts w:ascii="Times New Roman" w:hAnsi="Times New Roman"/>
          <w:sz w:val="28"/>
          <w:szCs w:val="28"/>
        </w:rPr>
        <w:t xml:space="preserve"> РК ИСО 50001-2012 «Системы </w:t>
      </w:r>
      <w:proofErr w:type="spellStart"/>
      <w:r w:rsidRPr="00DF6CD9">
        <w:rPr>
          <w:rFonts w:ascii="Times New Roman" w:hAnsi="Times New Roman"/>
          <w:sz w:val="28"/>
          <w:szCs w:val="28"/>
        </w:rPr>
        <w:t>энергоменеджмента</w:t>
      </w:r>
      <w:proofErr w:type="spellEnd"/>
      <w:r w:rsidRPr="00DF6CD9">
        <w:rPr>
          <w:rFonts w:ascii="Times New Roman" w:hAnsi="Times New Roman"/>
          <w:sz w:val="28"/>
          <w:szCs w:val="28"/>
        </w:rPr>
        <w:t>. Требования и руководство по применению».</w:t>
      </w:r>
    </w:p>
    <w:p w:rsidR="00DF6CD9" w:rsidRPr="00AC752F" w:rsidRDefault="00DF6CD9" w:rsidP="00DF6CD9">
      <w:pPr>
        <w:spacing w:after="0" w:line="240" w:lineRule="auto"/>
        <w:ind w:firstLine="567"/>
        <w:jc w:val="both"/>
        <w:rPr>
          <w:rFonts w:ascii="Times New Roman" w:hAnsi="Times New Roman"/>
        </w:rPr>
      </w:pPr>
      <w:r w:rsidRPr="00DF6CD9">
        <w:rPr>
          <w:rFonts w:ascii="Times New Roman" w:hAnsi="Times New Roman"/>
          <w:sz w:val="28"/>
          <w:szCs w:val="28"/>
        </w:rPr>
        <w:t xml:space="preserve">16. </w:t>
      </w:r>
      <w:proofErr w:type="gramStart"/>
      <w:r w:rsidRPr="00DF6CD9">
        <w:rPr>
          <w:rFonts w:ascii="Times New Roman" w:hAnsi="Times New Roman"/>
          <w:sz w:val="28"/>
          <w:szCs w:val="28"/>
        </w:rPr>
        <w:t>СТ</w:t>
      </w:r>
      <w:proofErr w:type="gramEnd"/>
      <w:r w:rsidRPr="00DF6CD9">
        <w:rPr>
          <w:rFonts w:ascii="Times New Roman" w:hAnsi="Times New Roman"/>
          <w:sz w:val="28"/>
          <w:szCs w:val="28"/>
        </w:rPr>
        <w:t xml:space="preserve"> РК ИСО 31000-2010 Менеджмент риска. Принципы и руководящие указания.</w:t>
      </w:r>
    </w:p>
    <w:p w:rsidR="00DF6CD9" w:rsidRDefault="00DF6CD9" w:rsidP="00DF6CD9">
      <w:pPr>
        <w:spacing w:after="0" w:line="240" w:lineRule="auto"/>
        <w:jc w:val="both"/>
        <w:rPr>
          <w:rFonts w:ascii="Times New Roman" w:hAnsi="Times New Roman"/>
          <w:lang w:val="kk-KZ"/>
        </w:rPr>
      </w:pPr>
    </w:p>
    <w:p w:rsidR="003605F2" w:rsidRDefault="003605F2" w:rsidP="00DF6CD9">
      <w:pPr>
        <w:spacing w:after="0" w:line="240" w:lineRule="auto"/>
        <w:jc w:val="both"/>
        <w:rPr>
          <w:rFonts w:ascii="Times New Roman" w:hAnsi="Times New Roman"/>
          <w:lang w:val="kk-KZ"/>
        </w:rPr>
      </w:pPr>
    </w:p>
    <w:p w:rsidR="003605F2" w:rsidRDefault="003605F2" w:rsidP="00DF6CD9">
      <w:pPr>
        <w:spacing w:after="0" w:line="240" w:lineRule="auto"/>
        <w:jc w:val="both"/>
        <w:rPr>
          <w:rFonts w:ascii="Times New Roman" w:hAnsi="Times New Roman"/>
          <w:lang w:val="kk-KZ"/>
        </w:rPr>
      </w:pPr>
    </w:p>
    <w:p w:rsidR="00DF6CD9" w:rsidRPr="00962D3B" w:rsidRDefault="00DF6CD9" w:rsidP="00DF6CD9">
      <w:pPr>
        <w:spacing w:after="0" w:line="240" w:lineRule="auto"/>
        <w:jc w:val="both"/>
        <w:rPr>
          <w:rFonts w:ascii="Times New Roman" w:hAnsi="Times New Roman"/>
          <w:lang w:val="kk-KZ"/>
        </w:rPr>
      </w:pPr>
    </w:p>
    <w:p w:rsidR="00EB29E4" w:rsidRDefault="00EB29E4" w:rsidP="00EB29E4">
      <w:pPr>
        <w:spacing w:after="0" w:line="240" w:lineRule="auto"/>
        <w:jc w:val="center"/>
        <w:rPr>
          <w:rFonts w:ascii="Times New Roman" w:hAnsi="Times New Roman" w:cs="Times New Roman"/>
          <w:b/>
          <w:sz w:val="28"/>
          <w:szCs w:val="28"/>
        </w:rPr>
      </w:pPr>
      <w:r w:rsidRPr="001B558C">
        <w:rPr>
          <w:rFonts w:ascii="Times New Roman" w:hAnsi="Times New Roman" w:cs="Times New Roman"/>
          <w:b/>
          <w:sz w:val="28"/>
          <w:szCs w:val="28"/>
        </w:rPr>
        <w:lastRenderedPageBreak/>
        <w:t>Критерий оценивания знаний обучающихся</w:t>
      </w:r>
    </w:p>
    <w:p w:rsidR="00DE029E" w:rsidRPr="00C0010C" w:rsidRDefault="00DE029E" w:rsidP="00EB29E4">
      <w:pPr>
        <w:spacing w:after="0" w:line="240" w:lineRule="auto"/>
        <w:jc w:val="center"/>
        <w:rPr>
          <w:rFonts w:ascii="Times New Roman" w:hAnsi="Times New Roman" w:cs="Times New Roman"/>
          <w:b/>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417"/>
        <w:gridCol w:w="993"/>
        <w:gridCol w:w="1417"/>
        <w:gridCol w:w="5103"/>
      </w:tblGrid>
      <w:tr w:rsidR="00DE029E" w:rsidRPr="00C0010C" w:rsidTr="00DE029E">
        <w:tc>
          <w:tcPr>
            <w:tcW w:w="1277"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Оценка по буквенной системе</w:t>
            </w:r>
          </w:p>
        </w:tc>
        <w:tc>
          <w:tcPr>
            <w:tcW w:w="1417"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Цифровой эквивалент баллов</w:t>
            </w:r>
          </w:p>
        </w:tc>
        <w:tc>
          <w:tcPr>
            <w:tcW w:w="99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w:t>
            </w:r>
            <w:proofErr w:type="spellStart"/>
            <w:r w:rsidRPr="00C0010C">
              <w:rPr>
                <w:rFonts w:ascii="Times New Roman" w:hAnsi="Times New Roman" w:cs="Times New Roman"/>
                <w:bCs/>
                <w:sz w:val="20"/>
                <w:szCs w:val="20"/>
              </w:rPr>
              <w:t>ное</w:t>
            </w:r>
            <w:proofErr w:type="spellEnd"/>
            <w:r w:rsidRPr="00C0010C">
              <w:rPr>
                <w:rFonts w:ascii="Times New Roman" w:hAnsi="Times New Roman" w:cs="Times New Roman"/>
                <w:bCs/>
                <w:sz w:val="20"/>
                <w:szCs w:val="20"/>
              </w:rPr>
              <w:t xml:space="preserve"> содержание</w:t>
            </w:r>
          </w:p>
        </w:tc>
        <w:tc>
          <w:tcPr>
            <w:tcW w:w="1417"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Оценка по традиционной системе</w:t>
            </w: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sz w:val="20"/>
                <w:szCs w:val="20"/>
              </w:rPr>
              <w:t>Критерий оценивания знаний обучающихся</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95-100</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отлично</w:t>
            </w: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eastAsia="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глубокое и прочное усвоение программного материала по особенностям проведения аудитов систем качеств;</w:t>
            </w:r>
          </w:p>
          <w:p w:rsidR="00DE029E" w:rsidRPr="00C0010C" w:rsidRDefault="00DE029E" w:rsidP="00CD7E2B">
            <w:pPr>
              <w:pStyle w:val="a7"/>
              <w:spacing w:before="0" w:beforeAutospacing="0" w:after="0" w:afterAutospacing="0"/>
              <w:jc w:val="both"/>
              <w:rPr>
                <w:sz w:val="20"/>
                <w:szCs w:val="20"/>
              </w:rPr>
            </w:pPr>
            <w:r w:rsidRPr="00C0010C">
              <w:rPr>
                <w:sz w:val="20"/>
                <w:szCs w:val="20"/>
              </w:rPr>
              <w:t>- полные, последовательные, грамотные и логически излагаемые ответы по темам лекций, практических занятий, выполнения разделов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умение свободно справляться с поставленными задачами по всем видам занятий курса;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правильные, обоснованные принятые  решения при выполнении разделов курсовой работы, заданий СРО;</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навыки использования информации основной и дополнительной специальной литературы,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самостоятельного систематизирования программного  материала в области проведения аудита систем качества;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владение разносторонними навыками и приемами выполнения всех видов заданий курсов;</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работать с иностранной литературой и информационными ресурсами Интернета в области нормативной базы аудита качества;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своевременное и качественное выполнение всех видов заданий СРО, практических работ, лекций.</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90-94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w:t>
            </w:r>
            <w:r w:rsidRPr="00C0010C">
              <w:rPr>
                <w:rFonts w:ascii="Times New Roman" w:hAnsi="Times New Roman" w:cs="Times New Roman"/>
                <w:b/>
                <w:sz w:val="20"/>
                <w:szCs w:val="20"/>
              </w:rPr>
              <w:t xml:space="preserve"> </w:t>
            </w:r>
            <w:r w:rsidRPr="00C0010C">
              <w:rPr>
                <w:rFonts w:ascii="Times New Roman" w:hAnsi="Times New Roman" w:cs="Times New Roman"/>
                <w:sz w:val="20"/>
                <w:szCs w:val="20"/>
              </w:rPr>
              <w:t>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глубокое  усвоение программного материала по особенностям проведения аудитов систем качеств;</w:t>
            </w:r>
          </w:p>
          <w:p w:rsidR="00DE029E" w:rsidRPr="00C0010C" w:rsidRDefault="00DE029E" w:rsidP="00CD7E2B">
            <w:pPr>
              <w:pStyle w:val="a7"/>
              <w:spacing w:before="0" w:beforeAutospacing="0" w:after="0" w:afterAutospacing="0"/>
              <w:jc w:val="both"/>
              <w:rPr>
                <w:sz w:val="20"/>
                <w:szCs w:val="20"/>
              </w:rPr>
            </w:pPr>
            <w:r w:rsidRPr="00C0010C">
              <w:rPr>
                <w:sz w:val="20"/>
                <w:szCs w:val="20"/>
              </w:rPr>
              <w:t>- полные, последовательные и логически излагаемые ответы по темам лекций, практических занятий, выполнения разделов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умение  справляться с поставленными задачами по всем видам занятий курса;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правильные  принятые  решения при выполнении разделов курсовой работы;</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навыки использования специальной литературы,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самостоятельного систематизирования программного  материала в области проведения аудита систем качества;</w:t>
            </w:r>
          </w:p>
          <w:p w:rsidR="00DE029E" w:rsidRPr="00C0010C" w:rsidRDefault="00DE029E" w:rsidP="00CD7E2B">
            <w:pPr>
              <w:pStyle w:val="a7"/>
              <w:spacing w:before="0" w:beforeAutospacing="0" w:after="0" w:afterAutospacing="0"/>
              <w:jc w:val="both"/>
              <w:rPr>
                <w:sz w:val="20"/>
                <w:szCs w:val="20"/>
              </w:rPr>
            </w:pPr>
            <w:r w:rsidRPr="00C0010C">
              <w:rPr>
                <w:sz w:val="20"/>
                <w:szCs w:val="20"/>
              </w:rPr>
              <w:t>- владение навыками и приемами выполнения всех видов заданий;</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своевременное выполнение всех видов заданий СРО, практических работ, лекций.</w:t>
            </w:r>
          </w:p>
          <w:p w:rsidR="00DE029E" w:rsidRPr="00C0010C" w:rsidRDefault="00DE029E" w:rsidP="00CD7E2B">
            <w:pPr>
              <w:spacing w:after="0" w:line="240" w:lineRule="auto"/>
              <w:jc w:val="both"/>
              <w:rPr>
                <w:rFonts w:ascii="Times New Roman" w:hAnsi="Times New Roman" w:cs="Times New Roman"/>
                <w:sz w:val="20"/>
                <w:szCs w:val="20"/>
              </w:rPr>
            </w:pP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85-89</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хорошо</w:t>
            </w: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усвоение  программного материала по особенностям проведения аудитов систем качеств; </w:t>
            </w:r>
          </w:p>
          <w:p w:rsidR="00DE029E" w:rsidRPr="00C0010C" w:rsidRDefault="00DE029E" w:rsidP="00CD7E2B">
            <w:pPr>
              <w:pStyle w:val="a7"/>
              <w:spacing w:before="0" w:beforeAutospacing="0" w:after="0" w:afterAutospacing="0"/>
              <w:jc w:val="both"/>
              <w:rPr>
                <w:sz w:val="20"/>
                <w:szCs w:val="20"/>
              </w:rPr>
            </w:pPr>
            <w:r w:rsidRPr="00C0010C">
              <w:rPr>
                <w:sz w:val="20"/>
                <w:szCs w:val="20"/>
              </w:rPr>
              <w:t>- полное, последовательное, грамотное, без существенных неточностей, изложение ответов по всем темам лекций, практических занятий, выполнения разделов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правильное применение теоретических знаний при выполнении практических занятий, выполнения разделов курсовой работы, СРО;</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lastRenderedPageBreak/>
              <w:t xml:space="preserve">- владение необходимыми навыками при выполнении прикладных  задач в области проведения аудита качества;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навыки использования рекомендованной литературы, в том числе международных и национальных стандартов при выполнении разделов курсовой работы, заданий СРО, практических работ при изучении дисциплины;</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навыки систематизации программного материала при выполнении разделов курсовой работы, заданий СРО, практических работ;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владение навыками и приемами выполнения всех видов заданий по всем темам лекций, практических занятий, выполнения разделов курсовой работы;</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своевременное выполнение всех видов заданий при выполнении разделов курсовой работы, заданий СРО, практических работ.</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lastRenderedPageBreak/>
              <w:t>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80-84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усвоение  программного материала по особенностям проведения аудитов систем качеств; </w:t>
            </w:r>
          </w:p>
          <w:p w:rsidR="00DE029E" w:rsidRPr="00C0010C" w:rsidRDefault="00DE029E" w:rsidP="00CD7E2B">
            <w:pPr>
              <w:pStyle w:val="a7"/>
              <w:spacing w:before="0" w:beforeAutospacing="0" w:after="0" w:afterAutospacing="0"/>
              <w:jc w:val="both"/>
              <w:rPr>
                <w:sz w:val="20"/>
                <w:szCs w:val="20"/>
              </w:rPr>
            </w:pPr>
            <w:r w:rsidRPr="00C0010C">
              <w:rPr>
                <w:sz w:val="20"/>
                <w:szCs w:val="20"/>
              </w:rPr>
              <w:t>- последовательное изложение ответов по всем видам заданий по темам лекций, практических занятий, выполнения разделов курсовой работы с несущественными ошибками;</w:t>
            </w:r>
          </w:p>
          <w:p w:rsidR="00DE029E" w:rsidRPr="00C0010C" w:rsidRDefault="00DE029E" w:rsidP="00CD7E2B">
            <w:pPr>
              <w:pStyle w:val="a7"/>
              <w:spacing w:before="0" w:beforeAutospacing="0" w:after="0" w:afterAutospacing="0"/>
              <w:jc w:val="both"/>
              <w:rPr>
                <w:sz w:val="20"/>
                <w:szCs w:val="20"/>
              </w:rPr>
            </w:pPr>
            <w:r w:rsidRPr="00C0010C">
              <w:rPr>
                <w:sz w:val="20"/>
                <w:szCs w:val="20"/>
              </w:rPr>
              <w:t>- навыки применения теоретических знаний при выполнении практических занятий, выполнения разделов курсовой работы, СРО под руководством преподавателя;</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владение необходимыми навыками при выполнении практических задач в области проведения аудита качества;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навыки использования рекомендованной литературы, в том числе международных и национальных стандартов при выполнении разделов курсовой работы, заданий СРО, практических работ при изучении дисциплины;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навыки систематизации программного материала в области проведения аудита качества под руководством преподавателя; </w:t>
            </w:r>
          </w:p>
          <w:p w:rsidR="00DE029E" w:rsidRPr="00C0010C" w:rsidRDefault="00DE029E" w:rsidP="00CD7E2B">
            <w:pPr>
              <w:pStyle w:val="a7"/>
              <w:spacing w:before="0" w:beforeAutospacing="0" w:after="0" w:afterAutospacing="0"/>
              <w:jc w:val="both"/>
              <w:rPr>
                <w:sz w:val="20"/>
                <w:szCs w:val="20"/>
              </w:rPr>
            </w:pPr>
            <w:r w:rsidRPr="00C0010C">
              <w:rPr>
                <w:sz w:val="20"/>
                <w:szCs w:val="20"/>
              </w:rPr>
              <w:t>- владение навыками выполнения всех видов заданий курса;</w:t>
            </w:r>
          </w:p>
          <w:p w:rsidR="00DE029E" w:rsidRPr="00C0010C" w:rsidRDefault="00DE029E" w:rsidP="00CD7E2B">
            <w:pPr>
              <w:pStyle w:val="a7"/>
              <w:spacing w:before="0" w:beforeAutospacing="0" w:after="0" w:afterAutospacing="0"/>
              <w:jc w:val="both"/>
              <w:rPr>
                <w:sz w:val="20"/>
                <w:szCs w:val="20"/>
              </w:rPr>
            </w:pPr>
            <w:r w:rsidRPr="00C0010C">
              <w:rPr>
                <w:sz w:val="20"/>
                <w:szCs w:val="20"/>
              </w:rPr>
              <w:t>-   способности самостоятельного исправления допущенных ошибок при выполнении практических занятий, выполнения разделов курсовой работы, СРО</w:t>
            </w:r>
            <w:proofErr w:type="gramStart"/>
            <w:r w:rsidRPr="00C0010C">
              <w:rPr>
                <w:sz w:val="20"/>
                <w:szCs w:val="20"/>
              </w:rPr>
              <w:t xml:space="preserve"> ;</w:t>
            </w:r>
            <w:proofErr w:type="gramEnd"/>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своевременное выполнение всех видов заданий по темам лекций, практических занятий, выполнения разделов курсовой работы с устранением допущенных ошибок.</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75-79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курсовой работы, заданий СРО, практических работ; </w:t>
            </w:r>
          </w:p>
          <w:p w:rsidR="00DE029E" w:rsidRPr="00C0010C" w:rsidRDefault="00DE029E" w:rsidP="00CD7E2B">
            <w:pPr>
              <w:pStyle w:val="a7"/>
              <w:spacing w:before="0" w:beforeAutospacing="0" w:after="0" w:afterAutospacing="0"/>
              <w:jc w:val="both"/>
              <w:rPr>
                <w:sz w:val="20"/>
                <w:szCs w:val="20"/>
              </w:rPr>
            </w:pPr>
            <w:r w:rsidRPr="00C0010C">
              <w:rPr>
                <w:sz w:val="20"/>
                <w:szCs w:val="20"/>
              </w:rPr>
              <w:t>- умение изложения ответов по всем видам заданий по темам лекций, практических занятий, выполнения разделов курсовой работы с несущественными ошибками;</w:t>
            </w:r>
          </w:p>
          <w:p w:rsidR="00DE029E" w:rsidRPr="00C0010C" w:rsidRDefault="00DE029E" w:rsidP="00CD7E2B">
            <w:pPr>
              <w:pStyle w:val="a7"/>
              <w:spacing w:before="0" w:beforeAutospacing="0" w:after="0" w:afterAutospacing="0"/>
              <w:jc w:val="both"/>
              <w:rPr>
                <w:sz w:val="20"/>
                <w:szCs w:val="20"/>
              </w:rPr>
            </w:pPr>
            <w:r w:rsidRPr="00C0010C">
              <w:rPr>
                <w:sz w:val="20"/>
                <w:szCs w:val="20"/>
              </w:rPr>
              <w:t>- навыки применения теоретических знаний по темам лекций, практических занятий, выполнения разделов курсовой работы под руководством преподавателя;</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владение приемами при выполнении практических задач;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навыки использования рекомендованной литературы, в том числе международных и национальных стандартов при выполнении разделов курсовой работы, заданий СРО, практических работ под руководством преподавателя;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lastRenderedPageBreak/>
              <w:t xml:space="preserve">- навыки обобщения программного материала при выполнении разделов курсовой работы, заданий СРО, практических работ под руководством преподавателя;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исправления допущенных ошибок при выполнении разделов курсовой работы, заданий СРО, практических работ с помощью преподавателя;</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своевременное выполнение всех видов заданий курса с устранением допущенных ошибок.</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lastRenderedPageBreak/>
              <w:t>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70-74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усвоение основного материала при выполнении разделов курсовой работы, заданий СРО, практических работ;</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недостаточно правильные формулировки  при ответах </w:t>
            </w:r>
            <w:proofErr w:type="gramStart"/>
            <w:r w:rsidRPr="00C0010C">
              <w:rPr>
                <w:sz w:val="20"/>
                <w:szCs w:val="20"/>
              </w:rPr>
              <w:t>на</w:t>
            </w:r>
            <w:proofErr w:type="gramEnd"/>
            <w:r w:rsidRPr="00C0010C">
              <w:rPr>
                <w:sz w:val="20"/>
                <w:szCs w:val="20"/>
              </w:rPr>
              <w:t xml:space="preserve"> </w:t>
            </w:r>
            <w:proofErr w:type="gramStart"/>
            <w:r w:rsidRPr="00C0010C">
              <w:rPr>
                <w:sz w:val="20"/>
                <w:szCs w:val="20"/>
              </w:rPr>
              <w:t>лекционных</w:t>
            </w:r>
            <w:proofErr w:type="gramEnd"/>
            <w:r w:rsidRPr="00C0010C">
              <w:rPr>
                <w:sz w:val="20"/>
                <w:szCs w:val="20"/>
              </w:rPr>
              <w:t xml:space="preserve"> занятий, выполнения практических работ и защиты СРО;</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нарушение последовательности в изложении программного материала в области </w:t>
            </w:r>
            <w:proofErr w:type="gramStart"/>
            <w:r w:rsidRPr="00C0010C">
              <w:rPr>
                <w:sz w:val="20"/>
                <w:szCs w:val="20"/>
              </w:rPr>
              <w:t>особенностей проведения аудита систем качества</w:t>
            </w:r>
            <w:proofErr w:type="gramEnd"/>
            <w:r w:rsidRPr="00C0010C">
              <w:rPr>
                <w:sz w:val="20"/>
                <w:szCs w:val="20"/>
              </w:rPr>
              <w:t>;</w:t>
            </w:r>
          </w:p>
          <w:p w:rsidR="00DE029E" w:rsidRPr="00C0010C" w:rsidRDefault="00DE029E" w:rsidP="00CD7E2B">
            <w:pPr>
              <w:pStyle w:val="a7"/>
              <w:spacing w:before="0" w:beforeAutospacing="0" w:after="0" w:afterAutospacing="0"/>
              <w:jc w:val="both"/>
              <w:rPr>
                <w:sz w:val="20"/>
                <w:szCs w:val="20"/>
              </w:rPr>
            </w:pPr>
            <w:r w:rsidRPr="00C0010C">
              <w:rPr>
                <w:sz w:val="20"/>
                <w:szCs w:val="20"/>
              </w:rPr>
              <w:t>- затруднения в самостоятельном выполнении практических заданий, тем СРО и разделов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владение отдельными приемами при выполнении практических задач;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навыки использования рекомендованной преподавателем литературы;</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навыки обобщения отдельных разделов программного материала под руководством преподавателя,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исправления допущенных грубых ошибок с помощью преподавателя;</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выполнение всех видов заданий с устранением допущенных ошибок.</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65-69</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удовлетворительно</w:t>
            </w: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усвоение основного материала по особенностям проведения аудита систем качества;</w:t>
            </w:r>
          </w:p>
          <w:p w:rsidR="00DE029E" w:rsidRPr="00C0010C" w:rsidRDefault="00DE029E" w:rsidP="00CD7E2B">
            <w:pPr>
              <w:pStyle w:val="a7"/>
              <w:spacing w:before="0" w:beforeAutospacing="0" w:after="0" w:afterAutospacing="0"/>
              <w:jc w:val="both"/>
              <w:rPr>
                <w:sz w:val="20"/>
                <w:szCs w:val="20"/>
              </w:rPr>
            </w:pPr>
            <w:r w:rsidRPr="00C0010C">
              <w:rPr>
                <w:sz w:val="20"/>
                <w:szCs w:val="20"/>
              </w:rPr>
              <w:t>- недостаточное понимание формулировок  при ответах на лекции, выполнения практических заданий, разделов курсовой работы по всем видам заданий;</w:t>
            </w:r>
          </w:p>
          <w:p w:rsidR="00DE029E" w:rsidRPr="00C0010C" w:rsidRDefault="00DE029E" w:rsidP="00CD7E2B">
            <w:pPr>
              <w:pStyle w:val="a7"/>
              <w:spacing w:before="0" w:beforeAutospacing="0" w:after="0" w:afterAutospacing="0"/>
              <w:jc w:val="both"/>
              <w:rPr>
                <w:sz w:val="20"/>
                <w:szCs w:val="20"/>
              </w:rPr>
            </w:pPr>
            <w:r w:rsidRPr="00C0010C">
              <w:rPr>
                <w:sz w:val="20"/>
                <w:szCs w:val="20"/>
              </w:rPr>
              <w:t>-  отсутствие последовательности в изложении материала лекций;</w:t>
            </w:r>
          </w:p>
          <w:p w:rsidR="00DE029E" w:rsidRPr="00C0010C" w:rsidRDefault="00DE029E" w:rsidP="00CD7E2B">
            <w:pPr>
              <w:pStyle w:val="a7"/>
              <w:spacing w:before="0" w:beforeAutospacing="0" w:after="0" w:afterAutospacing="0"/>
              <w:jc w:val="both"/>
              <w:rPr>
                <w:sz w:val="20"/>
                <w:szCs w:val="20"/>
              </w:rPr>
            </w:pPr>
            <w:r w:rsidRPr="00C0010C">
              <w:rPr>
                <w:sz w:val="20"/>
                <w:szCs w:val="20"/>
              </w:rPr>
              <w:t>- затруднения в самостоятельном выполнении практических заданий;</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владение отдельными приемами при выполнении заданий СРО, курсовой работы;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затруднения при использовании рекомендованной преподавателем литературы,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затруднения при обобщении отдельных разделов изученного материала;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исправления допущенных грубых ошибок при выполнении разделов курсовой работы, заданий СРО, практических работ с помощью преподавателя;</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выполнение всех видов заданий курса с устранением допущенных ошибок</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60-64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усвоение основного материала по особенностям проведения аудита систем качества;</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недостаточное понимание формулировок  при ответах </w:t>
            </w:r>
            <w:r w:rsidRPr="00C0010C">
              <w:rPr>
                <w:sz w:val="20"/>
                <w:szCs w:val="20"/>
              </w:rPr>
              <w:lastRenderedPageBreak/>
              <w:t>на лекционных занятиях, по всем видам заданий СРО и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отсутствие последовательности в изложении материала лекций;</w:t>
            </w:r>
          </w:p>
          <w:p w:rsidR="00DE029E" w:rsidRPr="00C0010C" w:rsidRDefault="00DE029E" w:rsidP="00CD7E2B">
            <w:pPr>
              <w:pStyle w:val="a7"/>
              <w:spacing w:before="0" w:beforeAutospacing="0" w:after="0" w:afterAutospacing="0"/>
              <w:jc w:val="both"/>
              <w:rPr>
                <w:sz w:val="20"/>
                <w:szCs w:val="20"/>
              </w:rPr>
            </w:pPr>
            <w:r w:rsidRPr="00C0010C">
              <w:rPr>
                <w:sz w:val="20"/>
                <w:szCs w:val="20"/>
              </w:rPr>
              <w:t>- существенные затруднения в самостоятельном выполнении практических заданий;</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недостаточное владение отдельными приемами при выполнении заданий по курсовой работе;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существенные затруднения при использовании рекомендованной преподавателем литературы,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существенные затруднения при обобщении отдельных разделов изученного лекционного материала;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умение исправления допущенных грубых ошибок, в том числе при выполнении разделов курсовой работы, заданий СРО, практических работ с помощью преподавателя;</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выполнение всех видов заданий </w:t>
            </w:r>
            <w:proofErr w:type="spellStart"/>
            <w:r w:rsidRPr="00C0010C">
              <w:rPr>
                <w:rFonts w:ascii="Times New Roman" w:hAnsi="Times New Roman" w:cs="Times New Roman"/>
                <w:sz w:val="20"/>
                <w:szCs w:val="20"/>
              </w:rPr>
              <w:t>курсоа</w:t>
            </w:r>
            <w:proofErr w:type="spellEnd"/>
            <w:r w:rsidRPr="00C0010C">
              <w:rPr>
                <w:rFonts w:ascii="Times New Roman" w:hAnsi="Times New Roman" w:cs="Times New Roman"/>
                <w:sz w:val="20"/>
                <w:szCs w:val="20"/>
              </w:rPr>
              <w:t xml:space="preserve"> с устранением допущенных ошибок.</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lastRenderedPageBreak/>
              <w:t>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55-59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усвоение отдельных разделов  основного материала по особенностям проведения аудита систем качества;</w:t>
            </w:r>
          </w:p>
          <w:p w:rsidR="00DE029E" w:rsidRPr="00C0010C" w:rsidRDefault="00DE029E" w:rsidP="00CD7E2B">
            <w:pPr>
              <w:pStyle w:val="a7"/>
              <w:spacing w:before="0" w:beforeAutospacing="0" w:after="0" w:afterAutospacing="0"/>
              <w:jc w:val="both"/>
              <w:rPr>
                <w:sz w:val="20"/>
                <w:szCs w:val="20"/>
              </w:rPr>
            </w:pPr>
            <w:r w:rsidRPr="00C0010C">
              <w:rPr>
                <w:sz w:val="20"/>
                <w:szCs w:val="20"/>
              </w:rPr>
              <w:t>- непонимание формулировок  при ответах на лекционных занятиях, по всем видам заданий СРО и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отсутствие последовательности в изложении лекционного материала;</w:t>
            </w:r>
          </w:p>
          <w:p w:rsidR="00DE029E" w:rsidRPr="00C0010C" w:rsidRDefault="00DE029E" w:rsidP="00CD7E2B">
            <w:pPr>
              <w:pStyle w:val="a7"/>
              <w:spacing w:before="0" w:beforeAutospacing="0" w:after="0" w:afterAutospacing="0"/>
              <w:jc w:val="both"/>
              <w:rPr>
                <w:sz w:val="20"/>
                <w:szCs w:val="20"/>
              </w:rPr>
            </w:pPr>
            <w:r w:rsidRPr="00C0010C">
              <w:rPr>
                <w:sz w:val="20"/>
                <w:szCs w:val="20"/>
              </w:rPr>
              <w:t>- существенные затруднения в самостоятельном выполнении практических заданий;</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существенные затруднения при применении  отдельных приемов выполнения практических заданий и разделов курсовой работы; </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существенные затруднения при использовании рекомендованной преподавателем литературы,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существенные затруднения при обобщении отдельных разделов изученного лекционного материала;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затруднения при исправлении допущенных грубых ошибок, указанных преподавателем;</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несвоевременное выполнение всех видов заданий курса с устранением допущенных ошибок.</w:t>
            </w:r>
          </w:p>
        </w:tc>
      </w:tr>
      <w:tr w:rsidR="00DE029E" w:rsidRPr="00C0010C" w:rsidTr="00DE029E">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50-54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трудности с усвоением отдельных разделов  основного материала по особенностям проведения аудита систем качества;</w:t>
            </w:r>
          </w:p>
          <w:p w:rsidR="00DE029E" w:rsidRPr="00C0010C" w:rsidRDefault="00DE029E" w:rsidP="00CD7E2B">
            <w:pPr>
              <w:pStyle w:val="a7"/>
              <w:spacing w:before="0" w:beforeAutospacing="0" w:after="0" w:afterAutospacing="0"/>
              <w:jc w:val="both"/>
              <w:rPr>
                <w:sz w:val="20"/>
                <w:szCs w:val="20"/>
              </w:rPr>
            </w:pPr>
            <w:r w:rsidRPr="00C0010C">
              <w:rPr>
                <w:sz w:val="20"/>
                <w:szCs w:val="20"/>
              </w:rPr>
              <w:t>- отсутствие последовательности в изложении лекционного материала;</w:t>
            </w:r>
          </w:p>
          <w:p w:rsidR="00DE029E" w:rsidRPr="00C0010C" w:rsidRDefault="00DE029E" w:rsidP="00CD7E2B">
            <w:pPr>
              <w:pStyle w:val="a7"/>
              <w:spacing w:before="0" w:beforeAutospacing="0" w:after="0" w:afterAutospacing="0"/>
              <w:jc w:val="both"/>
              <w:rPr>
                <w:sz w:val="20"/>
                <w:szCs w:val="20"/>
              </w:rPr>
            </w:pPr>
            <w:r w:rsidRPr="00C0010C">
              <w:rPr>
                <w:sz w:val="20"/>
                <w:szCs w:val="20"/>
              </w:rPr>
              <w:t>- существенные затруднения в самостоятельном выполнении практических заданий;</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существенные затруднения при использовании рекомендованной преподавателем литературы, в том числе международных и национальных стандартов при выполнении разделов курсовой работы, заданий СРО, практических работ;</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неумение обобщения отдельных разделов изученного материала;</w:t>
            </w:r>
          </w:p>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 xml:space="preserve">- существенные затруднения при исправлении допущенных грубых ошибок, указанных </w:t>
            </w:r>
            <w:r w:rsidRPr="00C0010C">
              <w:rPr>
                <w:rFonts w:ascii="Times New Roman" w:hAnsi="Times New Roman" w:cs="Times New Roman"/>
                <w:sz w:val="20"/>
                <w:szCs w:val="20"/>
              </w:rPr>
              <w:lastRenderedPageBreak/>
              <w:t>преподавателем;</w:t>
            </w:r>
          </w:p>
        </w:tc>
      </w:tr>
      <w:tr w:rsidR="00DE029E" w:rsidRPr="00C0010C" w:rsidTr="00DE029E">
        <w:trPr>
          <w:cantSplit/>
          <w:trHeight w:val="780"/>
        </w:trPr>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lang w:val="en-US"/>
              </w:rPr>
            </w:pPr>
            <w:r w:rsidRPr="00C0010C">
              <w:rPr>
                <w:rFonts w:ascii="Times New Roman" w:hAnsi="Times New Roman" w:cs="Times New Roman"/>
                <w:bCs/>
                <w:sz w:val="20"/>
                <w:szCs w:val="20"/>
                <w:lang w:val="en-US"/>
              </w:rPr>
              <w:lastRenderedPageBreak/>
              <w:t>FX</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lang w:val="en-US"/>
              </w:rPr>
              <w:t>0,5</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lang w:val="en-US"/>
              </w:rPr>
              <w:t>25-49</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неудовлетворительно</w:t>
            </w:r>
          </w:p>
        </w:tc>
        <w:tc>
          <w:tcPr>
            <w:tcW w:w="5103" w:type="dxa"/>
            <w:tcBorders>
              <w:top w:val="single" w:sz="4" w:space="0" w:color="auto"/>
              <w:left w:val="single" w:sz="4" w:space="0" w:color="auto"/>
              <w:bottom w:val="single" w:sz="4" w:space="0" w:color="auto"/>
              <w:right w:val="single" w:sz="4" w:space="0" w:color="auto"/>
            </w:tcBorders>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непонимание формулировок  при ответах по всем видам заданий;</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неумение применения  отдельных приемов выполнения заданий; </w:t>
            </w:r>
          </w:p>
          <w:p w:rsidR="00DE029E" w:rsidRPr="00C0010C" w:rsidRDefault="00DE029E" w:rsidP="00CD7E2B">
            <w:pPr>
              <w:pStyle w:val="a7"/>
              <w:spacing w:before="0" w:beforeAutospacing="0" w:after="0" w:afterAutospacing="0"/>
              <w:jc w:val="both"/>
              <w:rPr>
                <w:sz w:val="20"/>
                <w:szCs w:val="20"/>
              </w:rPr>
            </w:pPr>
            <w:r w:rsidRPr="00C0010C">
              <w:rPr>
                <w:sz w:val="20"/>
                <w:szCs w:val="20"/>
              </w:rPr>
              <w:t>- несвоевременное выполнение всех видов заданий с устранением допущенных ошибок.</w:t>
            </w:r>
          </w:p>
        </w:tc>
      </w:tr>
      <w:tr w:rsidR="00DE029E" w:rsidRPr="00C0010C" w:rsidTr="00DE029E">
        <w:trPr>
          <w:cantSplit/>
          <w:trHeight w:val="1587"/>
        </w:trPr>
        <w:tc>
          <w:tcPr>
            <w:tcW w:w="127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lang w:val="en-US"/>
              </w:rPr>
              <w:t>F</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rPr>
            </w:pPr>
            <w:r w:rsidRPr="00C0010C">
              <w:rPr>
                <w:rFonts w:ascii="Times New Roman" w:hAnsi="Times New Roman" w:cs="Times New Roman"/>
                <w:bCs/>
                <w:sz w:val="20"/>
                <w:szCs w:val="20"/>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jc w:val="center"/>
              <w:rPr>
                <w:rFonts w:ascii="Times New Roman" w:hAnsi="Times New Roman" w:cs="Times New Roman"/>
                <w:bCs/>
                <w:sz w:val="20"/>
                <w:szCs w:val="20"/>
                <w:lang w:val="en-US"/>
              </w:rPr>
            </w:pPr>
            <w:r w:rsidRPr="00C0010C">
              <w:rPr>
                <w:rFonts w:ascii="Times New Roman" w:hAnsi="Times New Roman" w:cs="Times New Roman"/>
                <w:bCs/>
                <w:sz w:val="20"/>
                <w:szCs w:val="20"/>
              </w:rPr>
              <w:t>0-</w:t>
            </w:r>
            <w:r w:rsidRPr="00C0010C">
              <w:rPr>
                <w:rFonts w:ascii="Times New Roman" w:hAnsi="Times New Roman" w:cs="Times New Roman"/>
                <w:bCs/>
                <w:sz w:val="20"/>
                <w:szCs w:val="20"/>
                <w:lang w:val="en-US"/>
              </w:rPr>
              <w:t>24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029E" w:rsidRPr="00C0010C" w:rsidRDefault="00DE029E" w:rsidP="00CD7E2B">
            <w:pPr>
              <w:spacing w:after="0" w:line="240" w:lineRule="auto"/>
              <w:rPr>
                <w:rFonts w:ascii="Times New Roman" w:hAnsi="Times New Roman" w:cs="Times New Roman"/>
                <w:bCs/>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rsidR="00DE029E" w:rsidRPr="00C0010C" w:rsidRDefault="00DE029E" w:rsidP="00CD7E2B">
            <w:pPr>
              <w:spacing w:after="0" w:line="240" w:lineRule="auto"/>
              <w:jc w:val="both"/>
              <w:rPr>
                <w:rFonts w:ascii="Times New Roman" w:hAnsi="Times New Roman" w:cs="Times New Roman"/>
                <w:sz w:val="20"/>
                <w:szCs w:val="20"/>
              </w:rPr>
            </w:pPr>
            <w:r w:rsidRPr="00C0010C">
              <w:rPr>
                <w:rFonts w:ascii="Times New Roman" w:hAnsi="Times New Roman" w:cs="Times New Roman"/>
                <w:sz w:val="20"/>
                <w:szCs w:val="20"/>
              </w:rPr>
              <w:t>Обучающийся демонстрирует:</w:t>
            </w:r>
          </w:p>
          <w:p w:rsidR="00DE029E" w:rsidRPr="00C0010C" w:rsidRDefault="00DE029E" w:rsidP="00CD7E2B">
            <w:pPr>
              <w:pStyle w:val="a7"/>
              <w:spacing w:before="0" w:beforeAutospacing="0" w:after="0" w:afterAutospacing="0"/>
              <w:jc w:val="both"/>
              <w:rPr>
                <w:sz w:val="20"/>
                <w:szCs w:val="20"/>
              </w:rPr>
            </w:pPr>
            <w:r w:rsidRPr="00C0010C">
              <w:rPr>
                <w:sz w:val="20"/>
                <w:szCs w:val="20"/>
              </w:rPr>
              <w:t>- незнание программного материала по особенностям проведения аудита систем качества,</w:t>
            </w:r>
          </w:p>
          <w:p w:rsidR="00DE029E" w:rsidRPr="00C0010C" w:rsidRDefault="00DE029E" w:rsidP="00CD7E2B">
            <w:pPr>
              <w:pStyle w:val="a7"/>
              <w:spacing w:before="0" w:beforeAutospacing="0" w:after="0" w:afterAutospacing="0"/>
              <w:jc w:val="both"/>
              <w:rPr>
                <w:sz w:val="20"/>
                <w:szCs w:val="20"/>
              </w:rPr>
            </w:pPr>
            <w:r w:rsidRPr="00C0010C">
              <w:rPr>
                <w:sz w:val="20"/>
                <w:szCs w:val="20"/>
              </w:rPr>
              <w:t>- при выполнении всех видов заданий курса допускаются грубые ошибки;</w:t>
            </w:r>
          </w:p>
          <w:p w:rsidR="00DE029E" w:rsidRPr="00C0010C" w:rsidRDefault="00DE029E" w:rsidP="00CD7E2B">
            <w:pPr>
              <w:pStyle w:val="a7"/>
              <w:spacing w:before="0" w:beforeAutospacing="0" w:after="0" w:afterAutospacing="0"/>
              <w:jc w:val="both"/>
              <w:rPr>
                <w:sz w:val="20"/>
                <w:szCs w:val="20"/>
              </w:rPr>
            </w:pPr>
            <w:r w:rsidRPr="00C0010C">
              <w:rPr>
                <w:sz w:val="20"/>
                <w:szCs w:val="20"/>
              </w:rPr>
              <w:t xml:space="preserve">-  отсутствие </w:t>
            </w:r>
            <w:proofErr w:type="gramStart"/>
            <w:r w:rsidRPr="00C0010C">
              <w:rPr>
                <w:sz w:val="20"/>
                <w:szCs w:val="20"/>
              </w:rPr>
              <w:t>навыков применения отдельных приемов выполнения заданий лекционного</w:t>
            </w:r>
            <w:proofErr w:type="gramEnd"/>
            <w:r w:rsidRPr="00C0010C">
              <w:rPr>
                <w:sz w:val="20"/>
                <w:szCs w:val="20"/>
              </w:rPr>
              <w:t xml:space="preserve"> материала, по всем видам заданий СРО и курсовой работы;</w:t>
            </w:r>
          </w:p>
          <w:p w:rsidR="00DE029E" w:rsidRPr="00C0010C" w:rsidRDefault="00DE029E" w:rsidP="00CD7E2B">
            <w:pPr>
              <w:pStyle w:val="a7"/>
              <w:spacing w:before="0" w:beforeAutospacing="0" w:after="0" w:afterAutospacing="0"/>
              <w:jc w:val="both"/>
              <w:rPr>
                <w:sz w:val="20"/>
                <w:szCs w:val="20"/>
              </w:rPr>
            </w:pPr>
            <w:r w:rsidRPr="00C0010C">
              <w:rPr>
                <w:sz w:val="20"/>
                <w:szCs w:val="20"/>
              </w:rPr>
              <w:t>-  невыполнение заданий, предусмотренных формами текущего, промежуточного и итогового контроля.</w:t>
            </w:r>
          </w:p>
        </w:tc>
      </w:tr>
    </w:tbl>
    <w:p w:rsidR="00DE029E" w:rsidRPr="00C0010C" w:rsidRDefault="00DE029E" w:rsidP="00EB29E4">
      <w:pPr>
        <w:spacing w:after="0" w:line="240" w:lineRule="auto"/>
        <w:jc w:val="center"/>
        <w:rPr>
          <w:rFonts w:ascii="Times New Roman" w:hAnsi="Times New Roman" w:cs="Times New Roman"/>
          <w:b/>
          <w:sz w:val="20"/>
          <w:szCs w:val="20"/>
        </w:rPr>
      </w:pPr>
    </w:p>
    <w:p w:rsidR="00DE029E" w:rsidRPr="00DE029E" w:rsidRDefault="00DE029E" w:rsidP="00EB29E4">
      <w:pPr>
        <w:spacing w:after="0" w:line="240" w:lineRule="auto"/>
        <w:jc w:val="center"/>
        <w:rPr>
          <w:rFonts w:ascii="Times New Roman" w:hAnsi="Times New Roman" w:cs="Times New Roman"/>
          <w:b/>
          <w:sz w:val="24"/>
          <w:szCs w:val="24"/>
        </w:rPr>
      </w:pPr>
    </w:p>
    <w:p w:rsidR="00DE029E" w:rsidRDefault="00DE029E" w:rsidP="00EB29E4">
      <w:pPr>
        <w:spacing w:after="0" w:line="240" w:lineRule="auto"/>
        <w:jc w:val="center"/>
        <w:rPr>
          <w:rFonts w:ascii="Times New Roman" w:hAnsi="Times New Roman" w:cs="Times New Roman"/>
          <w:b/>
          <w:sz w:val="28"/>
          <w:szCs w:val="28"/>
        </w:rPr>
      </w:pPr>
    </w:p>
    <w:p w:rsidR="00F86BB8" w:rsidRDefault="00F86BB8" w:rsidP="00896E8B">
      <w:pPr>
        <w:tabs>
          <w:tab w:val="left" w:pos="709"/>
        </w:tabs>
        <w:spacing w:after="0" w:line="240" w:lineRule="auto"/>
        <w:jc w:val="center"/>
        <w:rPr>
          <w:rFonts w:ascii="Times New Roman" w:hAnsi="Times New Roman" w:cs="Times New Roman"/>
          <w:noProof/>
          <w:spacing w:val="-1"/>
          <w:sz w:val="28"/>
          <w:szCs w:val="28"/>
        </w:rPr>
      </w:pPr>
    </w:p>
    <w:p w:rsidR="00F86BB8" w:rsidRDefault="00F86BB8"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C0010C" w:rsidRDefault="00C0010C" w:rsidP="00896E8B">
      <w:pPr>
        <w:tabs>
          <w:tab w:val="left" w:pos="709"/>
        </w:tabs>
        <w:spacing w:after="0" w:line="240" w:lineRule="auto"/>
        <w:jc w:val="center"/>
        <w:rPr>
          <w:rFonts w:ascii="Times New Roman" w:hAnsi="Times New Roman" w:cs="Times New Roman"/>
          <w:noProof/>
          <w:spacing w:val="-1"/>
          <w:sz w:val="28"/>
          <w:szCs w:val="28"/>
        </w:rPr>
      </w:pPr>
    </w:p>
    <w:p w:rsidR="00792DE4" w:rsidRDefault="005A2EDD" w:rsidP="00896E8B">
      <w:pPr>
        <w:tabs>
          <w:tab w:val="left" w:pos="709"/>
        </w:tabs>
        <w:spacing w:after="0" w:line="240" w:lineRule="auto"/>
        <w:jc w:val="center"/>
        <w:rPr>
          <w:rFonts w:ascii="Times New Roman" w:hAnsi="Times New Roman" w:cs="Times New Roman"/>
          <w:sz w:val="28"/>
          <w:szCs w:val="28"/>
        </w:rPr>
      </w:pPr>
      <w:r>
        <w:rPr>
          <w:rFonts w:ascii="Times New Roman" w:hAnsi="Times New Roman" w:cs="Times New Roman"/>
          <w:noProof/>
          <w:spacing w:val="-1"/>
          <w:sz w:val="28"/>
          <w:szCs w:val="28"/>
        </w:rPr>
        <w:lastRenderedPageBreak/>
        <w:t>Айжамал Конисбаевна</w:t>
      </w:r>
      <w:r w:rsidRPr="00256F3B">
        <w:rPr>
          <w:rFonts w:ascii="Times New Roman" w:hAnsi="Times New Roman" w:cs="Times New Roman"/>
          <w:sz w:val="28"/>
          <w:szCs w:val="28"/>
        </w:rPr>
        <w:t xml:space="preserve"> </w:t>
      </w:r>
      <w:r w:rsidR="00896E8B" w:rsidRPr="00256F3B">
        <w:rPr>
          <w:rFonts w:ascii="Times New Roman" w:hAnsi="Times New Roman" w:cs="Times New Roman"/>
          <w:noProof/>
          <w:spacing w:val="-1"/>
          <w:sz w:val="28"/>
          <w:szCs w:val="28"/>
        </w:rPr>
        <w:t xml:space="preserve">Тулекбаева </w:t>
      </w:r>
    </w:p>
    <w:p w:rsidR="00896E8B" w:rsidRPr="00256F3B" w:rsidRDefault="00896E8B" w:rsidP="00896E8B">
      <w:pPr>
        <w:tabs>
          <w:tab w:val="left" w:pos="709"/>
        </w:tabs>
        <w:spacing w:after="0" w:line="240" w:lineRule="auto"/>
        <w:jc w:val="center"/>
        <w:rPr>
          <w:rFonts w:ascii="Times New Roman" w:hAnsi="Times New Roman" w:cs="Times New Roman"/>
          <w:sz w:val="28"/>
          <w:szCs w:val="28"/>
        </w:rPr>
      </w:pPr>
    </w:p>
    <w:p w:rsidR="00896E8B" w:rsidRDefault="00896E8B" w:rsidP="00896E8B">
      <w:pPr>
        <w:tabs>
          <w:tab w:val="left" w:pos="709"/>
        </w:tabs>
        <w:spacing w:after="0" w:line="240" w:lineRule="auto"/>
        <w:jc w:val="center"/>
        <w:rPr>
          <w:rFonts w:ascii="Times New Roman" w:hAnsi="Times New Roman" w:cs="Times New Roman"/>
          <w:sz w:val="28"/>
          <w:szCs w:val="28"/>
        </w:rPr>
      </w:pPr>
    </w:p>
    <w:p w:rsidR="00896E8B" w:rsidRDefault="00896E8B" w:rsidP="00896E8B">
      <w:pPr>
        <w:tabs>
          <w:tab w:val="left" w:pos="709"/>
        </w:tabs>
        <w:spacing w:after="0" w:line="240" w:lineRule="auto"/>
        <w:jc w:val="center"/>
        <w:rPr>
          <w:rFonts w:ascii="Times New Roman" w:hAnsi="Times New Roman" w:cs="Times New Roman"/>
          <w:sz w:val="28"/>
          <w:szCs w:val="28"/>
        </w:rPr>
      </w:pPr>
    </w:p>
    <w:p w:rsidR="00896E8B" w:rsidRDefault="00896E8B" w:rsidP="00896E8B">
      <w:pPr>
        <w:tabs>
          <w:tab w:val="left" w:pos="709"/>
        </w:tabs>
        <w:spacing w:after="0" w:line="240" w:lineRule="auto"/>
        <w:jc w:val="center"/>
        <w:rPr>
          <w:rFonts w:ascii="Times New Roman" w:hAnsi="Times New Roman" w:cs="Times New Roman"/>
          <w:sz w:val="28"/>
          <w:szCs w:val="28"/>
        </w:rPr>
      </w:pPr>
    </w:p>
    <w:p w:rsidR="00896E8B" w:rsidRDefault="00896E8B" w:rsidP="00896E8B">
      <w:pPr>
        <w:tabs>
          <w:tab w:val="left" w:pos="709"/>
        </w:tabs>
        <w:spacing w:after="0" w:line="240" w:lineRule="auto"/>
        <w:jc w:val="center"/>
        <w:rPr>
          <w:rFonts w:ascii="Times New Roman" w:hAnsi="Times New Roman" w:cs="Times New Roman"/>
          <w:sz w:val="28"/>
          <w:szCs w:val="28"/>
        </w:rPr>
      </w:pPr>
    </w:p>
    <w:p w:rsidR="00896E8B" w:rsidRPr="00FE0664" w:rsidRDefault="00896E8B" w:rsidP="00896E8B">
      <w:pPr>
        <w:spacing w:after="0" w:line="240" w:lineRule="auto"/>
        <w:jc w:val="center"/>
        <w:rPr>
          <w:rFonts w:ascii="Times New Roman" w:hAnsi="Times New Roman" w:cs="Times New Roman"/>
          <w:b/>
          <w:sz w:val="28"/>
          <w:szCs w:val="28"/>
        </w:rPr>
      </w:pPr>
      <w:r w:rsidRPr="00FE0664">
        <w:rPr>
          <w:rFonts w:ascii="Times New Roman" w:hAnsi="Times New Roman" w:cs="Times New Roman"/>
          <w:b/>
          <w:sz w:val="28"/>
          <w:szCs w:val="28"/>
        </w:rPr>
        <w:t xml:space="preserve">Методическая разработка (кейс) </w:t>
      </w:r>
    </w:p>
    <w:p w:rsidR="00DE029E" w:rsidRDefault="00C02EA0" w:rsidP="00896E8B">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по  дисциплине</w:t>
      </w:r>
      <w:r>
        <w:rPr>
          <w:rFonts w:ascii="Times New Roman" w:hAnsi="Times New Roman" w:cs="Times New Roman"/>
          <w:sz w:val="28"/>
          <w:szCs w:val="28"/>
        </w:rPr>
        <w:t xml:space="preserve"> «</w:t>
      </w:r>
      <w:r w:rsidR="00DE029E">
        <w:rPr>
          <w:rFonts w:ascii="Times New Roman" w:hAnsi="Times New Roman" w:cs="Times New Roman"/>
          <w:sz w:val="28"/>
          <w:szCs w:val="28"/>
        </w:rPr>
        <w:t>Аудит качества</w:t>
      </w:r>
      <w:r w:rsidRPr="004F7162">
        <w:rPr>
          <w:rFonts w:ascii="Times New Roman" w:hAnsi="Times New Roman" w:cs="Times New Roman"/>
          <w:sz w:val="28"/>
          <w:szCs w:val="28"/>
        </w:rPr>
        <w:t>»</w:t>
      </w:r>
      <w:r>
        <w:rPr>
          <w:rFonts w:ascii="Times New Roman" w:hAnsi="Times New Roman" w:cs="Times New Roman"/>
          <w:sz w:val="28"/>
          <w:szCs w:val="28"/>
        </w:rPr>
        <w:t xml:space="preserve"> </w:t>
      </w:r>
    </w:p>
    <w:p w:rsidR="00896E8B" w:rsidRPr="00256F3B" w:rsidRDefault="00C02EA0" w:rsidP="00896E8B">
      <w:pPr>
        <w:spacing w:after="0" w:line="240" w:lineRule="auto"/>
        <w:jc w:val="center"/>
        <w:rPr>
          <w:rFonts w:ascii="Times New Roman" w:hAnsi="Times New Roman" w:cs="Times New Roman"/>
          <w:sz w:val="28"/>
          <w:szCs w:val="28"/>
        </w:rPr>
      </w:pPr>
      <w:r w:rsidRPr="004F7162">
        <w:rPr>
          <w:rFonts w:ascii="Times New Roman" w:hAnsi="Times New Roman" w:cs="Times New Roman"/>
          <w:sz w:val="28"/>
          <w:szCs w:val="28"/>
        </w:rPr>
        <w:t>по теме «</w:t>
      </w:r>
      <w:r w:rsidR="00DE029E">
        <w:rPr>
          <w:rFonts w:ascii="Times New Roman" w:hAnsi="Times New Roman" w:cs="Times New Roman"/>
          <w:color w:val="000000"/>
          <w:spacing w:val="2"/>
          <w:sz w:val="28"/>
          <w:szCs w:val="28"/>
        </w:rPr>
        <w:t>Сущность, цели и задачи аудита</w:t>
      </w:r>
      <w:r w:rsidRPr="004F7162">
        <w:rPr>
          <w:rFonts w:ascii="Times New Roman" w:hAnsi="Times New Roman" w:cs="Times New Roman"/>
          <w:sz w:val="28"/>
          <w:szCs w:val="28"/>
        </w:rPr>
        <w:t>»</w:t>
      </w:r>
      <w:r w:rsidR="00896E8B" w:rsidRPr="00256F3B">
        <w:rPr>
          <w:rFonts w:ascii="Times New Roman" w:hAnsi="Times New Roman" w:cs="Times New Roman"/>
          <w:sz w:val="28"/>
          <w:szCs w:val="28"/>
        </w:rPr>
        <w:t xml:space="preserve"> </w:t>
      </w:r>
    </w:p>
    <w:p w:rsidR="00FC567F" w:rsidRPr="00FC567F" w:rsidRDefault="00FC567F" w:rsidP="00FC567F">
      <w:pPr>
        <w:pStyle w:val="a5"/>
        <w:spacing w:after="0" w:line="240" w:lineRule="auto"/>
        <w:rPr>
          <w:rFonts w:ascii="Times New Roman" w:hAnsi="Times New Roman" w:cs="Times New Roman"/>
          <w:sz w:val="28"/>
          <w:szCs w:val="28"/>
        </w:rPr>
      </w:pPr>
    </w:p>
    <w:p w:rsidR="00FC567F" w:rsidRPr="00FC567F" w:rsidRDefault="00FC567F" w:rsidP="00FC567F">
      <w:pPr>
        <w:pStyle w:val="a5"/>
        <w:spacing w:after="0" w:line="240" w:lineRule="auto"/>
        <w:rPr>
          <w:rFonts w:ascii="Times New Roman" w:hAnsi="Times New Roman" w:cs="Times New Roman"/>
          <w:sz w:val="28"/>
          <w:szCs w:val="28"/>
        </w:rPr>
      </w:pPr>
    </w:p>
    <w:p w:rsidR="00FC567F" w:rsidRPr="00FC567F" w:rsidRDefault="00FC567F" w:rsidP="00FC567F">
      <w:pPr>
        <w:pStyle w:val="a5"/>
        <w:spacing w:after="0" w:line="240" w:lineRule="auto"/>
        <w:rPr>
          <w:rFonts w:ascii="Times New Roman" w:hAnsi="Times New Roman" w:cs="Times New Roman"/>
          <w:sz w:val="28"/>
          <w:szCs w:val="28"/>
        </w:rPr>
      </w:pPr>
    </w:p>
    <w:p w:rsidR="00FC567F" w:rsidRPr="00FC567F" w:rsidRDefault="00FC567F" w:rsidP="00FC567F">
      <w:pPr>
        <w:pStyle w:val="a5"/>
        <w:spacing w:after="0" w:line="240" w:lineRule="auto"/>
        <w:rPr>
          <w:rFonts w:ascii="Times New Roman" w:hAnsi="Times New Roman" w:cs="Times New Roman"/>
          <w:sz w:val="28"/>
          <w:szCs w:val="28"/>
        </w:rPr>
      </w:pPr>
    </w:p>
    <w:p w:rsidR="00FC567F" w:rsidRPr="00FC567F" w:rsidRDefault="00FC567F" w:rsidP="00FC567F">
      <w:pPr>
        <w:pStyle w:val="a5"/>
        <w:spacing w:after="0" w:line="240" w:lineRule="auto"/>
        <w:rPr>
          <w:rFonts w:ascii="Times New Roman" w:hAnsi="Times New Roman" w:cs="Times New Roman"/>
          <w:sz w:val="28"/>
          <w:szCs w:val="28"/>
        </w:rPr>
      </w:pPr>
    </w:p>
    <w:p w:rsidR="00FC567F" w:rsidRPr="00FC567F" w:rsidRDefault="00FC567F" w:rsidP="00FC567F">
      <w:pPr>
        <w:spacing w:after="0" w:line="240" w:lineRule="auto"/>
        <w:jc w:val="center"/>
        <w:rPr>
          <w:rFonts w:ascii="Times New Roman" w:hAnsi="Times New Roman" w:cs="Times New Roman"/>
          <w:sz w:val="28"/>
          <w:szCs w:val="28"/>
        </w:rPr>
      </w:pPr>
      <w:r w:rsidRPr="00FC567F">
        <w:rPr>
          <w:rFonts w:ascii="Times New Roman" w:hAnsi="Times New Roman" w:cs="Times New Roman"/>
          <w:sz w:val="28"/>
          <w:szCs w:val="28"/>
        </w:rPr>
        <w:t>Подписано в печать «_</w:t>
      </w:r>
      <w:r>
        <w:rPr>
          <w:rFonts w:ascii="Times New Roman" w:hAnsi="Times New Roman" w:cs="Times New Roman"/>
          <w:sz w:val="28"/>
          <w:szCs w:val="28"/>
        </w:rPr>
        <w:t>__</w:t>
      </w:r>
      <w:r w:rsidRPr="00FC567F">
        <w:rPr>
          <w:rFonts w:ascii="Times New Roman" w:hAnsi="Times New Roman" w:cs="Times New Roman"/>
          <w:sz w:val="28"/>
          <w:szCs w:val="28"/>
        </w:rPr>
        <w:t xml:space="preserve"> »__</w:t>
      </w:r>
      <w:r>
        <w:rPr>
          <w:rFonts w:ascii="Times New Roman" w:hAnsi="Times New Roman" w:cs="Times New Roman"/>
          <w:sz w:val="28"/>
          <w:szCs w:val="28"/>
        </w:rPr>
        <w:t>__</w:t>
      </w:r>
      <w:r w:rsidRPr="00FC567F">
        <w:rPr>
          <w:rFonts w:ascii="Times New Roman" w:hAnsi="Times New Roman" w:cs="Times New Roman"/>
          <w:sz w:val="28"/>
          <w:szCs w:val="28"/>
        </w:rPr>
        <w:t xml:space="preserve">___ </w:t>
      </w:r>
      <w:r w:rsidR="00A039E1">
        <w:rPr>
          <w:rFonts w:ascii="Times New Roman" w:hAnsi="Times New Roman" w:cs="Times New Roman"/>
          <w:sz w:val="28"/>
          <w:szCs w:val="28"/>
        </w:rPr>
        <w:t>2021</w:t>
      </w:r>
      <w:r w:rsidRPr="00FC567F">
        <w:rPr>
          <w:rFonts w:ascii="Times New Roman" w:hAnsi="Times New Roman" w:cs="Times New Roman"/>
          <w:sz w:val="28"/>
          <w:szCs w:val="28"/>
        </w:rPr>
        <w:t>г.</w:t>
      </w:r>
    </w:p>
    <w:p w:rsidR="00FC567F" w:rsidRPr="00FC567F" w:rsidRDefault="00FC567F" w:rsidP="00FC567F">
      <w:pPr>
        <w:spacing w:after="0" w:line="240" w:lineRule="auto"/>
        <w:jc w:val="center"/>
        <w:rPr>
          <w:rFonts w:ascii="Times New Roman" w:hAnsi="Times New Roman" w:cs="Times New Roman"/>
          <w:sz w:val="28"/>
          <w:szCs w:val="28"/>
        </w:rPr>
      </w:pPr>
      <w:r w:rsidRPr="00FC567F">
        <w:rPr>
          <w:rFonts w:ascii="Times New Roman" w:hAnsi="Times New Roman" w:cs="Times New Roman"/>
          <w:sz w:val="28"/>
          <w:szCs w:val="28"/>
        </w:rPr>
        <w:t xml:space="preserve">Формат бумаги </w:t>
      </w:r>
      <w:proofErr w:type="spellStart"/>
      <w:r w:rsidRPr="00FC567F">
        <w:rPr>
          <w:rFonts w:ascii="Times New Roman" w:hAnsi="Times New Roman" w:cs="Times New Roman"/>
          <w:sz w:val="28"/>
          <w:szCs w:val="28"/>
        </w:rPr>
        <w:t>X</w:t>
      </w:r>
      <w:r w:rsidRPr="00FC567F">
        <w:rPr>
          <w:rFonts w:ascii="Times New Roman" w:hAnsi="Times New Roman" w:cs="Times New Roman"/>
          <w:sz w:val="28"/>
          <w:szCs w:val="28"/>
          <w:vertAlign w:val="superscript"/>
        </w:rPr>
        <w:t>x</w:t>
      </w:r>
      <w:r w:rsidRPr="00FC567F">
        <w:rPr>
          <w:rFonts w:ascii="Times New Roman" w:hAnsi="Times New Roman" w:cs="Times New Roman"/>
          <w:sz w:val="28"/>
          <w:szCs w:val="28"/>
        </w:rPr>
        <w:t>Y</w:t>
      </w:r>
      <w:proofErr w:type="spellEnd"/>
      <w:r w:rsidRPr="00FC567F">
        <w:rPr>
          <w:rFonts w:ascii="Times New Roman" w:hAnsi="Times New Roman" w:cs="Times New Roman"/>
          <w:sz w:val="28"/>
          <w:szCs w:val="28"/>
        </w:rPr>
        <w:t xml:space="preserve">  1/16</w:t>
      </w:r>
    </w:p>
    <w:p w:rsidR="00FC567F" w:rsidRPr="00FC567F" w:rsidRDefault="00FC567F" w:rsidP="00FC567F">
      <w:pPr>
        <w:spacing w:after="0" w:line="240" w:lineRule="auto"/>
        <w:jc w:val="center"/>
        <w:rPr>
          <w:rFonts w:ascii="Times New Roman" w:hAnsi="Times New Roman" w:cs="Times New Roman"/>
          <w:sz w:val="28"/>
          <w:szCs w:val="28"/>
        </w:rPr>
      </w:pPr>
      <w:r w:rsidRPr="00FC567F">
        <w:rPr>
          <w:rFonts w:ascii="Times New Roman" w:hAnsi="Times New Roman" w:cs="Times New Roman"/>
          <w:sz w:val="28"/>
          <w:szCs w:val="28"/>
        </w:rPr>
        <w:t xml:space="preserve">Бумага типографская. Печать офсетная. Объем </w:t>
      </w:r>
      <w:r w:rsidR="008B7ABD" w:rsidRPr="008B7ABD">
        <w:rPr>
          <w:rFonts w:ascii="Times New Roman" w:hAnsi="Times New Roman" w:cs="Times New Roman"/>
          <w:sz w:val="28"/>
          <w:szCs w:val="28"/>
        </w:rPr>
        <w:t>2,</w:t>
      </w:r>
      <w:r w:rsidR="0078000D">
        <w:rPr>
          <w:rFonts w:ascii="Times New Roman" w:hAnsi="Times New Roman" w:cs="Times New Roman"/>
          <w:sz w:val="28"/>
          <w:szCs w:val="28"/>
          <w:lang w:val="kk-KZ"/>
        </w:rPr>
        <w:t xml:space="preserve">5 </w:t>
      </w:r>
      <w:proofErr w:type="spellStart"/>
      <w:r w:rsidRPr="008B7ABD">
        <w:rPr>
          <w:rFonts w:ascii="Times New Roman" w:hAnsi="Times New Roman" w:cs="Times New Roman"/>
          <w:sz w:val="28"/>
          <w:szCs w:val="28"/>
        </w:rPr>
        <w:t>п.</w:t>
      </w:r>
      <w:proofErr w:type="gramStart"/>
      <w:r w:rsidRPr="008B7ABD">
        <w:rPr>
          <w:rFonts w:ascii="Times New Roman" w:hAnsi="Times New Roman" w:cs="Times New Roman"/>
          <w:sz w:val="28"/>
          <w:szCs w:val="28"/>
        </w:rPr>
        <w:t>л</w:t>
      </w:r>
      <w:proofErr w:type="spellEnd"/>
      <w:proofErr w:type="gramEnd"/>
      <w:r w:rsidRPr="008B7ABD">
        <w:rPr>
          <w:rFonts w:ascii="Times New Roman" w:hAnsi="Times New Roman" w:cs="Times New Roman"/>
          <w:sz w:val="28"/>
          <w:szCs w:val="28"/>
        </w:rPr>
        <w:t>.</w:t>
      </w:r>
    </w:p>
    <w:p w:rsidR="00FC567F" w:rsidRPr="00FC567F" w:rsidRDefault="00FC567F" w:rsidP="00FC567F">
      <w:pPr>
        <w:spacing w:after="0" w:line="240" w:lineRule="auto"/>
        <w:jc w:val="center"/>
        <w:rPr>
          <w:rFonts w:ascii="Times New Roman" w:hAnsi="Times New Roman" w:cs="Times New Roman"/>
          <w:sz w:val="28"/>
          <w:szCs w:val="28"/>
        </w:rPr>
      </w:pPr>
      <w:r w:rsidRPr="00FC567F">
        <w:rPr>
          <w:rFonts w:ascii="Times New Roman" w:hAnsi="Times New Roman" w:cs="Times New Roman"/>
          <w:sz w:val="28"/>
          <w:szCs w:val="28"/>
        </w:rPr>
        <w:t xml:space="preserve">Тираж </w:t>
      </w:r>
      <w:r w:rsidR="000E00E3">
        <w:rPr>
          <w:rFonts w:ascii="Times New Roman" w:hAnsi="Times New Roman" w:cs="Times New Roman"/>
          <w:sz w:val="28"/>
          <w:szCs w:val="28"/>
        </w:rPr>
        <w:t>___</w:t>
      </w:r>
      <w:r w:rsidRPr="00FC567F">
        <w:rPr>
          <w:rFonts w:ascii="Times New Roman" w:hAnsi="Times New Roman" w:cs="Times New Roman"/>
          <w:sz w:val="28"/>
          <w:szCs w:val="28"/>
        </w:rPr>
        <w:t xml:space="preserve"> экз. Заказ №</w:t>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r>
      <w:r w:rsidRPr="00FC567F">
        <w:rPr>
          <w:rFonts w:ascii="Times New Roman" w:hAnsi="Times New Roman" w:cs="Times New Roman"/>
          <w:sz w:val="28"/>
          <w:szCs w:val="28"/>
        </w:rPr>
        <w:softHyphen/>
        <w:t>_</w:t>
      </w:r>
      <w:r>
        <w:rPr>
          <w:rFonts w:ascii="Times New Roman" w:hAnsi="Times New Roman" w:cs="Times New Roman"/>
          <w:sz w:val="28"/>
          <w:szCs w:val="28"/>
          <w:u w:val="single"/>
        </w:rPr>
        <w:t>_____</w:t>
      </w:r>
      <w:r w:rsidRPr="00FC567F">
        <w:rPr>
          <w:rFonts w:ascii="Times New Roman" w:hAnsi="Times New Roman" w:cs="Times New Roman"/>
          <w:sz w:val="28"/>
          <w:szCs w:val="28"/>
        </w:rPr>
        <w:t>_*</w:t>
      </w:r>
    </w:p>
    <w:p w:rsidR="00FC567F" w:rsidRPr="00FC567F" w:rsidRDefault="00FC567F" w:rsidP="00FC567F">
      <w:pPr>
        <w:spacing w:after="0" w:line="240" w:lineRule="auto"/>
        <w:jc w:val="center"/>
        <w:rPr>
          <w:rFonts w:ascii="Times New Roman" w:hAnsi="Times New Roman" w:cs="Times New Roman"/>
          <w:i/>
          <w:iCs/>
          <w:sz w:val="28"/>
          <w:szCs w:val="28"/>
        </w:rPr>
      </w:pPr>
    </w:p>
    <w:p w:rsidR="00FC567F" w:rsidRPr="00FC567F" w:rsidRDefault="00FC567F" w:rsidP="00FC567F">
      <w:pPr>
        <w:spacing w:after="0" w:line="240" w:lineRule="auto"/>
        <w:jc w:val="center"/>
        <w:rPr>
          <w:rFonts w:ascii="Times New Roman" w:hAnsi="Times New Roman" w:cs="Times New Roman"/>
          <w:i/>
          <w:iCs/>
          <w:sz w:val="28"/>
          <w:szCs w:val="28"/>
        </w:rPr>
      </w:pPr>
    </w:p>
    <w:p w:rsidR="00FC567F" w:rsidRPr="00FC567F" w:rsidRDefault="00FC567F" w:rsidP="00FC567F">
      <w:pPr>
        <w:spacing w:after="0" w:line="240" w:lineRule="auto"/>
        <w:jc w:val="center"/>
        <w:rPr>
          <w:rFonts w:ascii="Times New Roman" w:hAnsi="Times New Roman" w:cs="Times New Roman"/>
          <w:i/>
          <w:iCs/>
          <w:color w:val="FF0000"/>
          <w:sz w:val="28"/>
          <w:szCs w:val="28"/>
        </w:rPr>
      </w:pPr>
    </w:p>
    <w:p w:rsidR="00FC567F" w:rsidRPr="00FC567F" w:rsidRDefault="00FC567F" w:rsidP="00FC567F">
      <w:pPr>
        <w:spacing w:after="0" w:line="240" w:lineRule="auto"/>
        <w:jc w:val="center"/>
        <w:rPr>
          <w:rFonts w:ascii="Times New Roman" w:hAnsi="Times New Roman" w:cs="Times New Roman"/>
          <w:i/>
          <w:iCs/>
          <w:color w:val="FF0000"/>
          <w:sz w:val="28"/>
          <w:szCs w:val="28"/>
        </w:rPr>
      </w:pPr>
    </w:p>
    <w:p w:rsidR="00FC567F" w:rsidRPr="00FC567F" w:rsidRDefault="00FC567F" w:rsidP="00FC567F">
      <w:pPr>
        <w:spacing w:after="0" w:line="240" w:lineRule="auto"/>
        <w:jc w:val="center"/>
        <w:rPr>
          <w:rFonts w:ascii="Times New Roman" w:hAnsi="Times New Roman" w:cs="Times New Roman"/>
          <w:i/>
          <w:iCs/>
          <w:sz w:val="28"/>
          <w:szCs w:val="28"/>
        </w:rPr>
      </w:pPr>
    </w:p>
    <w:p w:rsidR="00FC567F" w:rsidRPr="00FC567F" w:rsidRDefault="00FC567F" w:rsidP="00FC567F">
      <w:pPr>
        <w:spacing w:after="0" w:line="240" w:lineRule="auto"/>
        <w:jc w:val="center"/>
        <w:rPr>
          <w:rFonts w:ascii="Times New Roman" w:hAnsi="Times New Roman" w:cs="Times New Roman"/>
          <w:i/>
          <w:iCs/>
          <w:sz w:val="28"/>
          <w:szCs w:val="28"/>
        </w:rPr>
      </w:pPr>
    </w:p>
    <w:p w:rsidR="00FC567F" w:rsidRPr="00FC567F" w:rsidRDefault="00FC567F" w:rsidP="00FC567F">
      <w:pPr>
        <w:spacing w:after="0" w:line="240" w:lineRule="auto"/>
        <w:jc w:val="center"/>
        <w:rPr>
          <w:rFonts w:ascii="Times New Roman" w:hAnsi="Times New Roman" w:cs="Times New Roman"/>
          <w:i/>
          <w:iCs/>
          <w:sz w:val="28"/>
          <w:szCs w:val="28"/>
        </w:rPr>
      </w:pPr>
    </w:p>
    <w:p w:rsidR="00896E8B" w:rsidRDefault="00896E8B" w:rsidP="00FC567F">
      <w:pPr>
        <w:spacing w:after="0" w:line="240" w:lineRule="auto"/>
        <w:jc w:val="both"/>
        <w:rPr>
          <w:rFonts w:ascii="Times New Roman" w:hAnsi="Times New Roman" w:cs="Times New Roman"/>
          <w:sz w:val="28"/>
          <w:szCs w:val="28"/>
        </w:rPr>
      </w:pPr>
    </w:p>
    <w:p w:rsidR="00896E8B" w:rsidRDefault="00896E8B" w:rsidP="00FC567F">
      <w:pPr>
        <w:spacing w:after="0" w:line="240" w:lineRule="auto"/>
        <w:jc w:val="both"/>
        <w:rPr>
          <w:rFonts w:ascii="Times New Roman" w:hAnsi="Times New Roman" w:cs="Times New Roman"/>
          <w:sz w:val="28"/>
          <w:szCs w:val="28"/>
        </w:rPr>
      </w:pPr>
    </w:p>
    <w:p w:rsidR="00896E8B" w:rsidRDefault="00896E8B" w:rsidP="00FC567F">
      <w:pPr>
        <w:spacing w:after="0" w:line="240" w:lineRule="auto"/>
        <w:jc w:val="both"/>
        <w:rPr>
          <w:rFonts w:ascii="Times New Roman" w:hAnsi="Times New Roman" w:cs="Times New Roman"/>
          <w:sz w:val="28"/>
          <w:szCs w:val="28"/>
        </w:rPr>
      </w:pPr>
    </w:p>
    <w:p w:rsidR="00F15298" w:rsidRDefault="00F15298" w:rsidP="00FC567F">
      <w:pPr>
        <w:spacing w:after="0" w:line="240" w:lineRule="auto"/>
        <w:jc w:val="both"/>
        <w:rPr>
          <w:rFonts w:ascii="Times New Roman" w:hAnsi="Times New Roman" w:cs="Times New Roman"/>
          <w:sz w:val="28"/>
          <w:szCs w:val="28"/>
        </w:rPr>
      </w:pPr>
    </w:p>
    <w:p w:rsidR="00A039E1" w:rsidRDefault="00A039E1" w:rsidP="00FC567F">
      <w:pPr>
        <w:spacing w:after="0" w:line="240" w:lineRule="auto"/>
        <w:jc w:val="both"/>
        <w:rPr>
          <w:rFonts w:ascii="Times New Roman" w:hAnsi="Times New Roman" w:cs="Times New Roman"/>
          <w:sz w:val="28"/>
          <w:szCs w:val="28"/>
        </w:rPr>
      </w:pPr>
    </w:p>
    <w:p w:rsidR="00A039E1" w:rsidRDefault="00A039E1" w:rsidP="00FC567F">
      <w:pPr>
        <w:spacing w:after="0" w:line="240" w:lineRule="auto"/>
        <w:jc w:val="both"/>
        <w:rPr>
          <w:rFonts w:ascii="Times New Roman" w:hAnsi="Times New Roman" w:cs="Times New Roman"/>
          <w:sz w:val="28"/>
          <w:szCs w:val="28"/>
        </w:rPr>
      </w:pPr>
    </w:p>
    <w:p w:rsidR="00A039E1" w:rsidRDefault="00A039E1" w:rsidP="00FC567F">
      <w:pPr>
        <w:spacing w:after="0" w:line="240" w:lineRule="auto"/>
        <w:jc w:val="both"/>
        <w:rPr>
          <w:rFonts w:ascii="Times New Roman" w:hAnsi="Times New Roman" w:cs="Times New Roman"/>
          <w:sz w:val="28"/>
          <w:szCs w:val="28"/>
        </w:rPr>
      </w:pPr>
    </w:p>
    <w:p w:rsidR="00A039E1" w:rsidRDefault="00A039E1" w:rsidP="00FC567F">
      <w:pPr>
        <w:spacing w:after="0" w:line="240" w:lineRule="auto"/>
        <w:jc w:val="both"/>
        <w:rPr>
          <w:rFonts w:ascii="Times New Roman" w:hAnsi="Times New Roman" w:cs="Times New Roman"/>
          <w:sz w:val="28"/>
          <w:szCs w:val="28"/>
        </w:rPr>
      </w:pPr>
    </w:p>
    <w:p w:rsidR="00A039E1" w:rsidRDefault="00A039E1" w:rsidP="00FC567F">
      <w:pPr>
        <w:spacing w:after="0" w:line="240" w:lineRule="auto"/>
        <w:jc w:val="both"/>
        <w:rPr>
          <w:rFonts w:ascii="Times New Roman" w:hAnsi="Times New Roman" w:cs="Times New Roman"/>
          <w:sz w:val="28"/>
          <w:szCs w:val="28"/>
        </w:rPr>
      </w:pPr>
    </w:p>
    <w:p w:rsidR="00A039E1" w:rsidRDefault="00A039E1" w:rsidP="00FC567F">
      <w:pPr>
        <w:spacing w:after="0" w:line="240" w:lineRule="auto"/>
        <w:jc w:val="both"/>
        <w:rPr>
          <w:rFonts w:ascii="Times New Roman" w:hAnsi="Times New Roman" w:cs="Times New Roman"/>
          <w:sz w:val="28"/>
          <w:szCs w:val="28"/>
        </w:rPr>
      </w:pPr>
    </w:p>
    <w:p w:rsidR="00896E8B" w:rsidRDefault="00896E8B" w:rsidP="00FC567F">
      <w:pPr>
        <w:spacing w:after="0" w:line="240" w:lineRule="auto"/>
        <w:jc w:val="both"/>
        <w:rPr>
          <w:rFonts w:ascii="Times New Roman" w:hAnsi="Times New Roman" w:cs="Times New Roman"/>
          <w:sz w:val="28"/>
          <w:szCs w:val="28"/>
        </w:rPr>
      </w:pPr>
    </w:p>
    <w:p w:rsidR="00896E8B" w:rsidRDefault="00896E8B" w:rsidP="00FC567F">
      <w:pPr>
        <w:spacing w:after="0" w:line="240" w:lineRule="auto"/>
        <w:jc w:val="both"/>
        <w:rPr>
          <w:rFonts w:ascii="Times New Roman" w:hAnsi="Times New Roman" w:cs="Times New Roman"/>
          <w:sz w:val="28"/>
          <w:szCs w:val="28"/>
        </w:rPr>
      </w:pPr>
    </w:p>
    <w:p w:rsidR="00FC567F" w:rsidRPr="00A039E1" w:rsidRDefault="00FC567F" w:rsidP="00FC567F">
      <w:pPr>
        <w:spacing w:after="0" w:line="240" w:lineRule="auto"/>
        <w:jc w:val="both"/>
        <w:rPr>
          <w:rFonts w:ascii="Times New Roman" w:hAnsi="Times New Roman" w:cs="Times New Roman"/>
          <w:sz w:val="24"/>
          <w:szCs w:val="24"/>
        </w:rPr>
      </w:pPr>
      <w:r w:rsidRPr="00A039E1">
        <w:rPr>
          <w:rFonts w:ascii="Times New Roman" w:hAnsi="Times New Roman" w:cs="Times New Roman"/>
          <w:sz w:val="24"/>
          <w:szCs w:val="24"/>
        </w:rPr>
        <w:t xml:space="preserve">©  Издание Южно-Казахстанского  университета им. </w:t>
      </w:r>
      <w:proofErr w:type="spellStart"/>
      <w:r w:rsidRPr="00A039E1">
        <w:rPr>
          <w:rFonts w:ascii="Times New Roman" w:hAnsi="Times New Roman" w:cs="Times New Roman"/>
          <w:sz w:val="24"/>
          <w:szCs w:val="24"/>
        </w:rPr>
        <w:t>М.Ауэзова</w:t>
      </w:r>
      <w:proofErr w:type="spellEnd"/>
    </w:p>
    <w:p w:rsidR="00FC567F" w:rsidRPr="00A039E1" w:rsidRDefault="00FC567F" w:rsidP="00FC567F">
      <w:pPr>
        <w:spacing w:after="0" w:line="240" w:lineRule="auto"/>
        <w:rPr>
          <w:rFonts w:ascii="Times New Roman" w:hAnsi="Times New Roman" w:cs="Times New Roman"/>
          <w:sz w:val="24"/>
          <w:szCs w:val="24"/>
        </w:rPr>
      </w:pPr>
    </w:p>
    <w:p w:rsidR="00FC567F" w:rsidRPr="00A039E1" w:rsidRDefault="00FC567F" w:rsidP="00792DE4">
      <w:pPr>
        <w:spacing w:after="0" w:line="240" w:lineRule="auto"/>
        <w:rPr>
          <w:rFonts w:ascii="Times New Roman" w:hAnsi="Times New Roman" w:cs="Times New Roman"/>
          <w:sz w:val="24"/>
          <w:szCs w:val="24"/>
        </w:rPr>
      </w:pPr>
      <w:r w:rsidRPr="00A039E1">
        <w:rPr>
          <w:rFonts w:ascii="Times New Roman" w:hAnsi="Times New Roman" w:cs="Times New Roman"/>
          <w:sz w:val="24"/>
          <w:szCs w:val="24"/>
        </w:rPr>
        <w:t>Издательский центр ЮК</w:t>
      </w:r>
      <w:bookmarkStart w:id="0" w:name="_GoBack"/>
      <w:bookmarkEnd w:id="0"/>
      <w:r w:rsidRPr="00A039E1">
        <w:rPr>
          <w:rFonts w:ascii="Times New Roman" w:hAnsi="Times New Roman" w:cs="Times New Roman"/>
          <w:sz w:val="24"/>
          <w:szCs w:val="24"/>
        </w:rPr>
        <w:t xml:space="preserve">У им. </w:t>
      </w:r>
      <w:proofErr w:type="spellStart"/>
      <w:r w:rsidRPr="00A039E1">
        <w:rPr>
          <w:rFonts w:ascii="Times New Roman" w:hAnsi="Times New Roman" w:cs="Times New Roman"/>
          <w:sz w:val="24"/>
          <w:szCs w:val="24"/>
        </w:rPr>
        <w:t>М.Ауэзова</w:t>
      </w:r>
      <w:proofErr w:type="spellEnd"/>
      <w:r w:rsidRPr="00A039E1">
        <w:rPr>
          <w:rFonts w:ascii="Times New Roman" w:hAnsi="Times New Roman" w:cs="Times New Roman"/>
          <w:sz w:val="24"/>
          <w:szCs w:val="24"/>
        </w:rPr>
        <w:t xml:space="preserve">, г. Шымкент, пр. </w:t>
      </w:r>
      <w:proofErr w:type="spellStart"/>
      <w:r w:rsidRPr="00A039E1">
        <w:rPr>
          <w:rFonts w:ascii="Times New Roman" w:hAnsi="Times New Roman" w:cs="Times New Roman"/>
          <w:sz w:val="24"/>
          <w:szCs w:val="24"/>
        </w:rPr>
        <w:t>Тауке</w:t>
      </w:r>
      <w:proofErr w:type="spellEnd"/>
      <w:r w:rsidRPr="00A039E1">
        <w:rPr>
          <w:rFonts w:ascii="Times New Roman" w:hAnsi="Times New Roman" w:cs="Times New Roman"/>
          <w:sz w:val="24"/>
          <w:szCs w:val="24"/>
        </w:rPr>
        <w:t xml:space="preserve"> хана, 5</w:t>
      </w:r>
      <w:r w:rsidR="000B17F0" w:rsidRPr="00A039E1">
        <w:rPr>
          <w:rFonts w:ascii="Times New Roman" w:hAnsi="Times New Roman" w:cs="Times New Roman"/>
          <w:sz w:val="24"/>
          <w:szCs w:val="24"/>
        </w:rPr>
        <w:t>.</w:t>
      </w:r>
    </w:p>
    <w:sectPr w:rsidR="00FC567F" w:rsidRPr="00A039E1" w:rsidSect="001002DF">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8AE" w:rsidRDefault="000D68AE" w:rsidP="00F868E8">
      <w:pPr>
        <w:spacing w:after="0" w:line="240" w:lineRule="auto"/>
      </w:pPr>
      <w:r>
        <w:separator/>
      </w:r>
    </w:p>
  </w:endnote>
  <w:endnote w:type="continuationSeparator" w:id="0">
    <w:p w:rsidR="000D68AE" w:rsidRDefault="000D68AE" w:rsidP="00F86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9541"/>
      <w:docPartObj>
        <w:docPartGallery w:val="Page Numbers (Bottom of Page)"/>
        <w:docPartUnique/>
      </w:docPartObj>
    </w:sdtPr>
    <w:sdtEndPr/>
    <w:sdtContent>
      <w:p w:rsidR="00946AC7" w:rsidRDefault="00946AC7">
        <w:pPr>
          <w:pStyle w:val="ae"/>
          <w:jc w:val="center"/>
        </w:pPr>
        <w:r>
          <w:fldChar w:fldCharType="begin"/>
        </w:r>
        <w:r>
          <w:instrText xml:space="preserve"> PAGE   \* MERGEFORMAT </w:instrText>
        </w:r>
        <w:r>
          <w:fldChar w:fldCharType="separate"/>
        </w:r>
        <w:r w:rsidR="00245DB8">
          <w:rPr>
            <w:noProof/>
          </w:rPr>
          <w:t>40</w:t>
        </w:r>
        <w:r>
          <w:rPr>
            <w:noProof/>
          </w:rPr>
          <w:fldChar w:fldCharType="end"/>
        </w:r>
      </w:p>
    </w:sdtContent>
  </w:sdt>
  <w:p w:rsidR="00946AC7" w:rsidRDefault="00946AC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8AE" w:rsidRDefault="000D68AE" w:rsidP="00F868E8">
      <w:pPr>
        <w:spacing w:after="0" w:line="240" w:lineRule="auto"/>
      </w:pPr>
      <w:r>
        <w:separator/>
      </w:r>
    </w:p>
  </w:footnote>
  <w:footnote w:type="continuationSeparator" w:id="0">
    <w:p w:rsidR="000D68AE" w:rsidRDefault="000D68AE" w:rsidP="00F868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5C26"/>
    <w:multiLevelType w:val="multilevel"/>
    <w:tmpl w:val="CA7A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8407F"/>
    <w:multiLevelType w:val="multilevel"/>
    <w:tmpl w:val="34A86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CB02C4"/>
    <w:multiLevelType w:val="multilevel"/>
    <w:tmpl w:val="B4745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742D3E"/>
    <w:multiLevelType w:val="hybridMultilevel"/>
    <w:tmpl w:val="E178533E"/>
    <w:lvl w:ilvl="0" w:tplc="E8743DDC">
      <w:start w:val="1"/>
      <w:numFmt w:val="decimal"/>
      <w:lvlText w:val="%1."/>
      <w:lvlJc w:val="left"/>
      <w:pPr>
        <w:tabs>
          <w:tab w:val="num" w:pos="720"/>
        </w:tabs>
        <w:ind w:left="720" w:hanging="360"/>
      </w:pPr>
    </w:lvl>
    <w:lvl w:ilvl="1" w:tplc="8C8C547E" w:tentative="1">
      <w:start w:val="1"/>
      <w:numFmt w:val="decimal"/>
      <w:lvlText w:val="%2."/>
      <w:lvlJc w:val="left"/>
      <w:pPr>
        <w:tabs>
          <w:tab w:val="num" w:pos="1440"/>
        </w:tabs>
        <w:ind w:left="1440" w:hanging="360"/>
      </w:pPr>
    </w:lvl>
    <w:lvl w:ilvl="2" w:tplc="F8ACA930" w:tentative="1">
      <w:start w:val="1"/>
      <w:numFmt w:val="decimal"/>
      <w:lvlText w:val="%3."/>
      <w:lvlJc w:val="left"/>
      <w:pPr>
        <w:tabs>
          <w:tab w:val="num" w:pos="2160"/>
        </w:tabs>
        <w:ind w:left="2160" w:hanging="360"/>
      </w:pPr>
    </w:lvl>
    <w:lvl w:ilvl="3" w:tplc="4AEE0E56" w:tentative="1">
      <w:start w:val="1"/>
      <w:numFmt w:val="decimal"/>
      <w:lvlText w:val="%4."/>
      <w:lvlJc w:val="left"/>
      <w:pPr>
        <w:tabs>
          <w:tab w:val="num" w:pos="2880"/>
        </w:tabs>
        <w:ind w:left="2880" w:hanging="360"/>
      </w:pPr>
    </w:lvl>
    <w:lvl w:ilvl="4" w:tplc="42FC3632" w:tentative="1">
      <w:start w:val="1"/>
      <w:numFmt w:val="decimal"/>
      <w:lvlText w:val="%5."/>
      <w:lvlJc w:val="left"/>
      <w:pPr>
        <w:tabs>
          <w:tab w:val="num" w:pos="3600"/>
        </w:tabs>
        <w:ind w:left="3600" w:hanging="360"/>
      </w:pPr>
    </w:lvl>
    <w:lvl w:ilvl="5" w:tplc="62A6041E" w:tentative="1">
      <w:start w:val="1"/>
      <w:numFmt w:val="decimal"/>
      <w:lvlText w:val="%6."/>
      <w:lvlJc w:val="left"/>
      <w:pPr>
        <w:tabs>
          <w:tab w:val="num" w:pos="4320"/>
        </w:tabs>
        <w:ind w:left="4320" w:hanging="360"/>
      </w:pPr>
    </w:lvl>
    <w:lvl w:ilvl="6" w:tplc="415CCE62" w:tentative="1">
      <w:start w:val="1"/>
      <w:numFmt w:val="decimal"/>
      <w:lvlText w:val="%7."/>
      <w:lvlJc w:val="left"/>
      <w:pPr>
        <w:tabs>
          <w:tab w:val="num" w:pos="5040"/>
        </w:tabs>
        <w:ind w:left="5040" w:hanging="360"/>
      </w:pPr>
    </w:lvl>
    <w:lvl w:ilvl="7" w:tplc="358241C4" w:tentative="1">
      <w:start w:val="1"/>
      <w:numFmt w:val="decimal"/>
      <w:lvlText w:val="%8."/>
      <w:lvlJc w:val="left"/>
      <w:pPr>
        <w:tabs>
          <w:tab w:val="num" w:pos="5760"/>
        </w:tabs>
        <w:ind w:left="5760" w:hanging="360"/>
      </w:pPr>
    </w:lvl>
    <w:lvl w:ilvl="8" w:tplc="7BC840B0" w:tentative="1">
      <w:start w:val="1"/>
      <w:numFmt w:val="decimal"/>
      <w:lvlText w:val="%9."/>
      <w:lvlJc w:val="left"/>
      <w:pPr>
        <w:tabs>
          <w:tab w:val="num" w:pos="6480"/>
        </w:tabs>
        <w:ind w:left="6480" w:hanging="360"/>
      </w:pPr>
    </w:lvl>
  </w:abstractNum>
  <w:abstractNum w:abstractNumId="4">
    <w:nsid w:val="148D07F1"/>
    <w:multiLevelType w:val="multilevel"/>
    <w:tmpl w:val="ACEC8D4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80417"/>
    <w:multiLevelType w:val="hybridMultilevel"/>
    <w:tmpl w:val="93EAE15C"/>
    <w:lvl w:ilvl="0" w:tplc="20B401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F541A52"/>
    <w:multiLevelType w:val="multilevel"/>
    <w:tmpl w:val="EB8CE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207078"/>
    <w:multiLevelType w:val="multilevel"/>
    <w:tmpl w:val="1B1C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2363BB"/>
    <w:multiLevelType w:val="multilevel"/>
    <w:tmpl w:val="B00C7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9E2081"/>
    <w:multiLevelType w:val="multilevel"/>
    <w:tmpl w:val="446E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232AEB"/>
    <w:multiLevelType w:val="multilevel"/>
    <w:tmpl w:val="54D8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E671D6"/>
    <w:multiLevelType w:val="hybridMultilevel"/>
    <w:tmpl w:val="C2F01650"/>
    <w:lvl w:ilvl="0" w:tplc="48AC6E94">
      <w:start w:val="1"/>
      <w:numFmt w:val="decimal"/>
      <w:lvlText w:val="%1."/>
      <w:lvlJc w:val="left"/>
      <w:pPr>
        <w:tabs>
          <w:tab w:val="num" w:pos="720"/>
        </w:tabs>
        <w:ind w:left="720" w:hanging="360"/>
      </w:pPr>
    </w:lvl>
    <w:lvl w:ilvl="1" w:tplc="AAAC3CA8" w:tentative="1">
      <w:start w:val="1"/>
      <w:numFmt w:val="decimal"/>
      <w:lvlText w:val="%2."/>
      <w:lvlJc w:val="left"/>
      <w:pPr>
        <w:tabs>
          <w:tab w:val="num" w:pos="1440"/>
        </w:tabs>
        <w:ind w:left="1440" w:hanging="360"/>
      </w:pPr>
    </w:lvl>
    <w:lvl w:ilvl="2" w:tplc="89D4F4C0" w:tentative="1">
      <w:start w:val="1"/>
      <w:numFmt w:val="decimal"/>
      <w:lvlText w:val="%3."/>
      <w:lvlJc w:val="left"/>
      <w:pPr>
        <w:tabs>
          <w:tab w:val="num" w:pos="2160"/>
        </w:tabs>
        <w:ind w:left="2160" w:hanging="360"/>
      </w:pPr>
    </w:lvl>
    <w:lvl w:ilvl="3" w:tplc="10F26022" w:tentative="1">
      <w:start w:val="1"/>
      <w:numFmt w:val="decimal"/>
      <w:lvlText w:val="%4."/>
      <w:lvlJc w:val="left"/>
      <w:pPr>
        <w:tabs>
          <w:tab w:val="num" w:pos="2880"/>
        </w:tabs>
        <w:ind w:left="2880" w:hanging="360"/>
      </w:pPr>
    </w:lvl>
    <w:lvl w:ilvl="4" w:tplc="53704B3C" w:tentative="1">
      <w:start w:val="1"/>
      <w:numFmt w:val="decimal"/>
      <w:lvlText w:val="%5."/>
      <w:lvlJc w:val="left"/>
      <w:pPr>
        <w:tabs>
          <w:tab w:val="num" w:pos="3600"/>
        </w:tabs>
        <w:ind w:left="3600" w:hanging="360"/>
      </w:pPr>
    </w:lvl>
    <w:lvl w:ilvl="5" w:tplc="9BD6D018" w:tentative="1">
      <w:start w:val="1"/>
      <w:numFmt w:val="decimal"/>
      <w:lvlText w:val="%6."/>
      <w:lvlJc w:val="left"/>
      <w:pPr>
        <w:tabs>
          <w:tab w:val="num" w:pos="4320"/>
        </w:tabs>
        <w:ind w:left="4320" w:hanging="360"/>
      </w:pPr>
    </w:lvl>
    <w:lvl w:ilvl="6" w:tplc="D0B2E292" w:tentative="1">
      <w:start w:val="1"/>
      <w:numFmt w:val="decimal"/>
      <w:lvlText w:val="%7."/>
      <w:lvlJc w:val="left"/>
      <w:pPr>
        <w:tabs>
          <w:tab w:val="num" w:pos="5040"/>
        </w:tabs>
        <w:ind w:left="5040" w:hanging="360"/>
      </w:pPr>
    </w:lvl>
    <w:lvl w:ilvl="7" w:tplc="86AC082A" w:tentative="1">
      <w:start w:val="1"/>
      <w:numFmt w:val="decimal"/>
      <w:lvlText w:val="%8."/>
      <w:lvlJc w:val="left"/>
      <w:pPr>
        <w:tabs>
          <w:tab w:val="num" w:pos="5760"/>
        </w:tabs>
        <w:ind w:left="5760" w:hanging="360"/>
      </w:pPr>
    </w:lvl>
    <w:lvl w:ilvl="8" w:tplc="77A0D07C" w:tentative="1">
      <w:start w:val="1"/>
      <w:numFmt w:val="decimal"/>
      <w:lvlText w:val="%9."/>
      <w:lvlJc w:val="left"/>
      <w:pPr>
        <w:tabs>
          <w:tab w:val="num" w:pos="6480"/>
        </w:tabs>
        <w:ind w:left="6480" w:hanging="360"/>
      </w:pPr>
    </w:lvl>
  </w:abstractNum>
  <w:abstractNum w:abstractNumId="12">
    <w:nsid w:val="304B7244"/>
    <w:multiLevelType w:val="multilevel"/>
    <w:tmpl w:val="ECA8A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EB202B"/>
    <w:multiLevelType w:val="hybridMultilevel"/>
    <w:tmpl w:val="36D271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4C22F7"/>
    <w:multiLevelType w:val="multilevel"/>
    <w:tmpl w:val="2096A6B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02A3D6F"/>
    <w:multiLevelType w:val="multilevel"/>
    <w:tmpl w:val="F710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1384703"/>
    <w:multiLevelType w:val="multilevel"/>
    <w:tmpl w:val="2186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D41C96"/>
    <w:multiLevelType w:val="multilevel"/>
    <w:tmpl w:val="C722E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B320F4"/>
    <w:multiLevelType w:val="hybridMultilevel"/>
    <w:tmpl w:val="25E05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4D05E8"/>
    <w:multiLevelType w:val="multilevel"/>
    <w:tmpl w:val="66987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DA124A"/>
    <w:multiLevelType w:val="hybridMultilevel"/>
    <w:tmpl w:val="B992852A"/>
    <w:lvl w:ilvl="0" w:tplc="42529AD4">
      <w:start w:val="1"/>
      <w:numFmt w:val="decimal"/>
      <w:lvlText w:val="%1."/>
      <w:lvlJc w:val="left"/>
      <w:pPr>
        <w:tabs>
          <w:tab w:val="num" w:pos="720"/>
        </w:tabs>
        <w:ind w:left="720" w:hanging="360"/>
      </w:pPr>
    </w:lvl>
    <w:lvl w:ilvl="1" w:tplc="440868AE" w:tentative="1">
      <w:start w:val="1"/>
      <w:numFmt w:val="decimal"/>
      <w:lvlText w:val="%2."/>
      <w:lvlJc w:val="left"/>
      <w:pPr>
        <w:tabs>
          <w:tab w:val="num" w:pos="1440"/>
        </w:tabs>
        <w:ind w:left="1440" w:hanging="360"/>
      </w:pPr>
    </w:lvl>
    <w:lvl w:ilvl="2" w:tplc="34CE2E8C" w:tentative="1">
      <w:start w:val="1"/>
      <w:numFmt w:val="decimal"/>
      <w:lvlText w:val="%3."/>
      <w:lvlJc w:val="left"/>
      <w:pPr>
        <w:tabs>
          <w:tab w:val="num" w:pos="2160"/>
        </w:tabs>
        <w:ind w:left="2160" w:hanging="360"/>
      </w:pPr>
    </w:lvl>
    <w:lvl w:ilvl="3" w:tplc="F7144466" w:tentative="1">
      <w:start w:val="1"/>
      <w:numFmt w:val="decimal"/>
      <w:lvlText w:val="%4."/>
      <w:lvlJc w:val="left"/>
      <w:pPr>
        <w:tabs>
          <w:tab w:val="num" w:pos="2880"/>
        </w:tabs>
        <w:ind w:left="2880" w:hanging="360"/>
      </w:pPr>
    </w:lvl>
    <w:lvl w:ilvl="4" w:tplc="6C3E0184" w:tentative="1">
      <w:start w:val="1"/>
      <w:numFmt w:val="decimal"/>
      <w:lvlText w:val="%5."/>
      <w:lvlJc w:val="left"/>
      <w:pPr>
        <w:tabs>
          <w:tab w:val="num" w:pos="3600"/>
        </w:tabs>
        <w:ind w:left="3600" w:hanging="360"/>
      </w:pPr>
    </w:lvl>
    <w:lvl w:ilvl="5" w:tplc="91EEC178" w:tentative="1">
      <w:start w:val="1"/>
      <w:numFmt w:val="decimal"/>
      <w:lvlText w:val="%6."/>
      <w:lvlJc w:val="left"/>
      <w:pPr>
        <w:tabs>
          <w:tab w:val="num" w:pos="4320"/>
        </w:tabs>
        <w:ind w:left="4320" w:hanging="360"/>
      </w:pPr>
    </w:lvl>
    <w:lvl w:ilvl="6" w:tplc="B2BC476A" w:tentative="1">
      <w:start w:val="1"/>
      <w:numFmt w:val="decimal"/>
      <w:lvlText w:val="%7."/>
      <w:lvlJc w:val="left"/>
      <w:pPr>
        <w:tabs>
          <w:tab w:val="num" w:pos="5040"/>
        </w:tabs>
        <w:ind w:left="5040" w:hanging="360"/>
      </w:pPr>
    </w:lvl>
    <w:lvl w:ilvl="7" w:tplc="203ADA10" w:tentative="1">
      <w:start w:val="1"/>
      <w:numFmt w:val="decimal"/>
      <w:lvlText w:val="%8."/>
      <w:lvlJc w:val="left"/>
      <w:pPr>
        <w:tabs>
          <w:tab w:val="num" w:pos="5760"/>
        </w:tabs>
        <w:ind w:left="5760" w:hanging="360"/>
      </w:pPr>
    </w:lvl>
    <w:lvl w:ilvl="8" w:tplc="376E0780" w:tentative="1">
      <w:start w:val="1"/>
      <w:numFmt w:val="decimal"/>
      <w:lvlText w:val="%9."/>
      <w:lvlJc w:val="left"/>
      <w:pPr>
        <w:tabs>
          <w:tab w:val="num" w:pos="6480"/>
        </w:tabs>
        <w:ind w:left="6480" w:hanging="360"/>
      </w:pPr>
    </w:lvl>
  </w:abstractNum>
  <w:abstractNum w:abstractNumId="21">
    <w:nsid w:val="4DEC28B5"/>
    <w:multiLevelType w:val="multilevel"/>
    <w:tmpl w:val="DC926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6672D4"/>
    <w:multiLevelType w:val="hybridMultilevel"/>
    <w:tmpl w:val="EBA472CE"/>
    <w:lvl w:ilvl="0" w:tplc="48AC6E94">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B05962"/>
    <w:multiLevelType w:val="hybridMultilevel"/>
    <w:tmpl w:val="97AC3AC6"/>
    <w:lvl w:ilvl="0" w:tplc="428C801E">
      <w:start w:val="1"/>
      <w:numFmt w:val="decimal"/>
      <w:lvlText w:val="%1."/>
      <w:lvlJc w:val="left"/>
      <w:pPr>
        <w:tabs>
          <w:tab w:val="num" w:pos="720"/>
        </w:tabs>
        <w:ind w:left="720" w:hanging="360"/>
      </w:pPr>
    </w:lvl>
    <w:lvl w:ilvl="1" w:tplc="60AC055C" w:tentative="1">
      <w:start w:val="1"/>
      <w:numFmt w:val="decimal"/>
      <w:lvlText w:val="%2."/>
      <w:lvlJc w:val="left"/>
      <w:pPr>
        <w:tabs>
          <w:tab w:val="num" w:pos="1440"/>
        </w:tabs>
        <w:ind w:left="1440" w:hanging="360"/>
      </w:pPr>
    </w:lvl>
    <w:lvl w:ilvl="2" w:tplc="E438CA84" w:tentative="1">
      <w:start w:val="1"/>
      <w:numFmt w:val="decimal"/>
      <w:lvlText w:val="%3."/>
      <w:lvlJc w:val="left"/>
      <w:pPr>
        <w:tabs>
          <w:tab w:val="num" w:pos="2160"/>
        </w:tabs>
        <w:ind w:left="2160" w:hanging="360"/>
      </w:pPr>
    </w:lvl>
    <w:lvl w:ilvl="3" w:tplc="A796A772" w:tentative="1">
      <w:start w:val="1"/>
      <w:numFmt w:val="decimal"/>
      <w:lvlText w:val="%4."/>
      <w:lvlJc w:val="left"/>
      <w:pPr>
        <w:tabs>
          <w:tab w:val="num" w:pos="2880"/>
        </w:tabs>
        <w:ind w:left="2880" w:hanging="360"/>
      </w:pPr>
    </w:lvl>
    <w:lvl w:ilvl="4" w:tplc="2BB63646" w:tentative="1">
      <w:start w:val="1"/>
      <w:numFmt w:val="decimal"/>
      <w:lvlText w:val="%5."/>
      <w:lvlJc w:val="left"/>
      <w:pPr>
        <w:tabs>
          <w:tab w:val="num" w:pos="3600"/>
        </w:tabs>
        <w:ind w:left="3600" w:hanging="360"/>
      </w:pPr>
    </w:lvl>
    <w:lvl w:ilvl="5" w:tplc="7436C504" w:tentative="1">
      <w:start w:val="1"/>
      <w:numFmt w:val="decimal"/>
      <w:lvlText w:val="%6."/>
      <w:lvlJc w:val="left"/>
      <w:pPr>
        <w:tabs>
          <w:tab w:val="num" w:pos="4320"/>
        </w:tabs>
        <w:ind w:left="4320" w:hanging="360"/>
      </w:pPr>
    </w:lvl>
    <w:lvl w:ilvl="6" w:tplc="D722DD28" w:tentative="1">
      <w:start w:val="1"/>
      <w:numFmt w:val="decimal"/>
      <w:lvlText w:val="%7."/>
      <w:lvlJc w:val="left"/>
      <w:pPr>
        <w:tabs>
          <w:tab w:val="num" w:pos="5040"/>
        </w:tabs>
        <w:ind w:left="5040" w:hanging="360"/>
      </w:pPr>
    </w:lvl>
    <w:lvl w:ilvl="7" w:tplc="D240919C" w:tentative="1">
      <w:start w:val="1"/>
      <w:numFmt w:val="decimal"/>
      <w:lvlText w:val="%8."/>
      <w:lvlJc w:val="left"/>
      <w:pPr>
        <w:tabs>
          <w:tab w:val="num" w:pos="5760"/>
        </w:tabs>
        <w:ind w:left="5760" w:hanging="360"/>
      </w:pPr>
    </w:lvl>
    <w:lvl w:ilvl="8" w:tplc="726299A0" w:tentative="1">
      <w:start w:val="1"/>
      <w:numFmt w:val="decimal"/>
      <w:lvlText w:val="%9."/>
      <w:lvlJc w:val="left"/>
      <w:pPr>
        <w:tabs>
          <w:tab w:val="num" w:pos="6480"/>
        </w:tabs>
        <w:ind w:left="6480" w:hanging="360"/>
      </w:pPr>
    </w:lvl>
  </w:abstractNum>
  <w:abstractNum w:abstractNumId="24">
    <w:nsid w:val="526353EB"/>
    <w:multiLevelType w:val="hybridMultilevel"/>
    <w:tmpl w:val="6A7A363C"/>
    <w:lvl w:ilvl="0" w:tplc="04190011">
      <w:start w:val="1"/>
      <w:numFmt w:val="bullet"/>
      <w:lvlText w:val="-"/>
      <w:lvlJc w:val="left"/>
      <w:pPr>
        <w:tabs>
          <w:tab w:val="num" w:pos="465"/>
        </w:tabs>
        <w:ind w:left="465" w:hanging="360"/>
      </w:pPr>
      <w:rPr>
        <w:rFonts w:ascii="Times New Roman" w:hAnsi="Times New Roman" w:cs="Times New Roman" w:hint="default"/>
      </w:rPr>
    </w:lvl>
    <w:lvl w:ilvl="1" w:tplc="04190019" w:tentative="1">
      <w:start w:val="1"/>
      <w:numFmt w:val="bullet"/>
      <w:lvlText w:val="o"/>
      <w:lvlJc w:val="left"/>
      <w:pPr>
        <w:tabs>
          <w:tab w:val="num" w:pos="1185"/>
        </w:tabs>
        <w:ind w:left="1185" w:hanging="360"/>
      </w:pPr>
      <w:rPr>
        <w:rFonts w:ascii="Courier New" w:hAnsi="Courier New" w:cs="Courier New" w:hint="default"/>
      </w:rPr>
    </w:lvl>
    <w:lvl w:ilvl="2" w:tplc="0419001B" w:tentative="1">
      <w:start w:val="1"/>
      <w:numFmt w:val="bullet"/>
      <w:lvlText w:val=""/>
      <w:lvlJc w:val="left"/>
      <w:pPr>
        <w:tabs>
          <w:tab w:val="num" w:pos="1905"/>
        </w:tabs>
        <w:ind w:left="1905" w:hanging="360"/>
      </w:pPr>
      <w:rPr>
        <w:rFonts w:ascii="Wingdings" w:hAnsi="Wingdings" w:hint="default"/>
      </w:rPr>
    </w:lvl>
    <w:lvl w:ilvl="3" w:tplc="0419000F" w:tentative="1">
      <w:start w:val="1"/>
      <w:numFmt w:val="bullet"/>
      <w:lvlText w:val=""/>
      <w:lvlJc w:val="left"/>
      <w:pPr>
        <w:tabs>
          <w:tab w:val="num" w:pos="2625"/>
        </w:tabs>
        <w:ind w:left="2625" w:hanging="360"/>
      </w:pPr>
      <w:rPr>
        <w:rFonts w:ascii="Symbol" w:hAnsi="Symbol" w:hint="default"/>
      </w:rPr>
    </w:lvl>
    <w:lvl w:ilvl="4" w:tplc="04190019" w:tentative="1">
      <w:start w:val="1"/>
      <w:numFmt w:val="bullet"/>
      <w:lvlText w:val="o"/>
      <w:lvlJc w:val="left"/>
      <w:pPr>
        <w:tabs>
          <w:tab w:val="num" w:pos="3345"/>
        </w:tabs>
        <w:ind w:left="3345" w:hanging="360"/>
      </w:pPr>
      <w:rPr>
        <w:rFonts w:ascii="Courier New" w:hAnsi="Courier New" w:cs="Courier New" w:hint="default"/>
      </w:rPr>
    </w:lvl>
    <w:lvl w:ilvl="5" w:tplc="0419001B" w:tentative="1">
      <w:start w:val="1"/>
      <w:numFmt w:val="bullet"/>
      <w:lvlText w:val=""/>
      <w:lvlJc w:val="left"/>
      <w:pPr>
        <w:tabs>
          <w:tab w:val="num" w:pos="4065"/>
        </w:tabs>
        <w:ind w:left="4065" w:hanging="360"/>
      </w:pPr>
      <w:rPr>
        <w:rFonts w:ascii="Wingdings" w:hAnsi="Wingdings" w:hint="default"/>
      </w:rPr>
    </w:lvl>
    <w:lvl w:ilvl="6" w:tplc="0419000F" w:tentative="1">
      <w:start w:val="1"/>
      <w:numFmt w:val="bullet"/>
      <w:lvlText w:val=""/>
      <w:lvlJc w:val="left"/>
      <w:pPr>
        <w:tabs>
          <w:tab w:val="num" w:pos="4785"/>
        </w:tabs>
        <w:ind w:left="4785" w:hanging="360"/>
      </w:pPr>
      <w:rPr>
        <w:rFonts w:ascii="Symbol" w:hAnsi="Symbol" w:hint="default"/>
      </w:rPr>
    </w:lvl>
    <w:lvl w:ilvl="7" w:tplc="04190019" w:tentative="1">
      <w:start w:val="1"/>
      <w:numFmt w:val="bullet"/>
      <w:lvlText w:val="o"/>
      <w:lvlJc w:val="left"/>
      <w:pPr>
        <w:tabs>
          <w:tab w:val="num" w:pos="5505"/>
        </w:tabs>
        <w:ind w:left="5505" w:hanging="360"/>
      </w:pPr>
      <w:rPr>
        <w:rFonts w:ascii="Courier New" w:hAnsi="Courier New" w:cs="Courier New" w:hint="default"/>
      </w:rPr>
    </w:lvl>
    <w:lvl w:ilvl="8" w:tplc="0419001B" w:tentative="1">
      <w:start w:val="1"/>
      <w:numFmt w:val="bullet"/>
      <w:lvlText w:val=""/>
      <w:lvlJc w:val="left"/>
      <w:pPr>
        <w:tabs>
          <w:tab w:val="num" w:pos="6225"/>
        </w:tabs>
        <w:ind w:left="6225" w:hanging="360"/>
      </w:pPr>
      <w:rPr>
        <w:rFonts w:ascii="Wingdings" w:hAnsi="Wingdings" w:hint="default"/>
      </w:rPr>
    </w:lvl>
  </w:abstractNum>
  <w:abstractNum w:abstractNumId="25">
    <w:nsid w:val="544C1E98"/>
    <w:multiLevelType w:val="multilevel"/>
    <w:tmpl w:val="BC3E3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44D5049"/>
    <w:multiLevelType w:val="multilevel"/>
    <w:tmpl w:val="9BC0B3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393045"/>
    <w:multiLevelType w:val="hybridMultilevel"/>
    <w:tmpl w:val="A708809A"/>
    <w:lvl w:ilvl="0" w:tplc="116CB0F2">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C667A6B"/>
    <w:multiLevelType w:val="multilevel"/>
    <w:tmpl w:val="73003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08A5E14"/>
    <w:multiLevelType w:val="multilevel"/>
    <w:tmpl w:val="E85CA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EE342BE"/>
    <w:multiLevelType w:val="hybridMultilevel"/>
    <w:tmpl w:val="C2F01650"/>
    <w:lvl w:ilvl="0" w:tplc="48AC6E94">
      <w:start w:val="1"/>
      <w:numFmt w:val="decimal"/>
      <w:lvlText w:val="%1."/>
      <w:lvlJc w:val="left"/>
      <w:pPr>
        <w:tabs>
          <w:tab w:val="num" w:pos="720"/>
        </w:tabs>
        <w:ind w:left="720" w:hanging="360"/>
      </w:pPr>
    </w:lvl>
    <w:lvl w:ilvl="1" w:tplc="AAAC3CA8" w:tentative="1">
      <w:start w:val="1"/>
      <w:numFmt w:val="decimal"/>
      <w:lvlText w:val="%2."/>
      <w:lvlJc w:val="left"/>
      <w:pPr>
        <w:tabs>
          <w:tab w:val="num" w:pos="1440"/>
        </w:tabs>
        <w:ind w:left="1440" w:hanging="360"/>
      </w:pPr>
    </w:lvl>
    <w:lvl w:ilvl="2" w:tplc="89D4F4C0" w:tentative="1">
      <w:start w:val="1"/>
      <w:numFmt w:val="decimal"/>
      <w:lvlText w:val="%3."/>
      <w:lvlJc w:val="left"/>
      <w:pPr>
        <w:tabs>
          <w:tab w:val="num" w:pos="2160"/>
        </w:tabs>
        <w:ind w:left="2160" w:hanging="360"/>
      </w:pPr>
    </w:lvl>
    <w:lvl w:ilvl="3" w:tplc="10F26022" w:tentative="1">
      <w:start w:val="1"/>
      <w:numFmt w:val="decimal"/>
      <w:lvlText w:val="%4."/>
      <w:lvlJc w:val="left"/>
      <w:pPr>
        <w:tabs>
          <w:tab w:val="num" w:pos="2880"/>
        </w:tabs>
        <w:ind w:left="2880" w:hanging="360"/>
      </w:pPr>
    </w:lvl>
    <w:lvl w:ilvl="4" w:tplc="53704B3C" w:tentative="1">
      <w:start w:val="1"/>
      <w:numFmt w:val="decimal"/>
      <w:lvlText w:val="%5."/>
      <w:lvlJc w:val="left"/>
      <w:pPr>
        <w:tabs>
          <w:tab w:val="num" w:pos="3600"/>
        </w:tabs>
        <w:ind w:left="3600" w:hanging="360"/>
      </w:pPr>
    </w:lvl>
    <w:lvl w:ilvl="5" w:tplc="9BD6D018" w:tentative="1">
      <w:start w:val="1"/>
      <w:numFmt w:val="decimal"/>
      <w:lvlText w:val="%6."/>
      <w:lvlJc w:val="left"/>
      <w:pPr>
        <w:tabs>
          <w:tab w:val="num" w:pos="4320"/>
        </w:tabs>
        <w:ind w:left="4320" w:hanging="360"/>
      </w:pPr>
    </w:lvl>
    <w:lvl w:ilvl="6" w:tplc="D0B2E292" w:tentative="1">
      <w:start w:val="1"/>
      <w:numFmt w:val="decimal"/>
      <w:lvlText w:val="%7."/>
      <w:lvlJc w:val="left"/>
      <w:pPr>
        <w:tabs>
          <w:tab w:val="num" w:pos="5040"/>
        </w:tabs>
        <w:ind w:left="5040" w:hanging="360"/>
      </w:pPr>
    </w:lvl>
    <w:lvl w:ilvl="7" w:tplc="86AC082A" w:tentative="1">
      <w:start w:val="1"/>
      <w:numFmt w:val="decimal"/>
      <w:lvlText w:val="%8."/>
      <w:lvlJc w:val="left"/>
      <w:pPr>
        <w:tabs>
          <w:tab w:val="num" w:pos="5760"/>
        </w:tabs>
        <w:ind w:left="5760" w:hanging="360"/>
      </w:pPr>
    </w:lvl>
    <w:lvl w:ilvl="8" w:tplc="77A0D07C" w:tentative="1">
      <w:start w:val="1"/>
      <w:numFmt w:val="decimal"/>
      <w:lvlText w:val="%9."/>
      <w:lvlJc w:val="left"/>
      <w:pPr>
        <w:tabs>
          <w:tab w:val="num" w:pos="6480"/>
        </w:tabs>
        <w:ind w:left="6480" w:hanging="360"/>
      </w:pPr>
    </w:lvl>
  </w:abstractNum>
  <w:abstractNum w:abstractNumId="31">
    <w:nsid w:val="6F444730"/>
    <w:multiLevelType w:val="hybridMultilevel"/>
    <w:tmpl w:val="09BE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646BF3"/>
    <w:multiLevelType w:val="hybridMultilevel"/>
    <w:tmpl w:val="0D1A0F00"/>
    <w:lvl w:ilvl="0" w:tplc="C4323D24">
      <w:start w:val="1"/>
      <w:numFmt w:val="decimal"/>
      <w:lvlText w:val="%1."/>
      <w:lvlJc w:val="left"/>
      <w:pPr>
        <w:tabs>
          <w:tab w:val="num" w:pos="720"/>
        </w:tabs>
        <w:ind w:left="720" w:hanging="360"/>
      </w:pPr>
    </w:lvl>
    <w:lvl w:ilvl="1" w:tplc="F06CEDE4" w:tentative="1">
      <w:start w:val="1"/>
      <w:numFmt w:val="decimal"/>
      <w:lvlText w:val="%2."/>
      <w:lvlJc w:val="left"/>
      <w:pPr>
        <w:tabs>
          <w:tab w:val="num" w:pos="1440"/>
        </w:tabs>
        <w:ind w:left="1440" w:hanging="360"/>
      </w:pPr>
    </w:lvl>
    <w:lvl w:ilvl="2" w:tplc="FB22CDFA" w:tentative="1">
      <w:start w:val="1"/>
      <w:numFmt w:val="decimal"/>
      <w:lvlText w:val="%3."/>
      <w:lvlJc w:val="left"/>
      <w:pPr>
        <w:tabs>
          <w:tab w:val="num" w:pos="2160"/>
        </w:tabs>
        <w:ind w:left="2160" w:hanging="360"/>
      </w:pPr>
    </w:lvl>
    <w:lvl w:ilvl="3" w:tplc="88F818D8" w:tentative="1">
      <w:start w:val="1"/>
      <w:numFmt w:val="decimal"/>
      <w:lvlText w:val="%4."/>
      <w:lvlJc w:val="left"/>
      <w:pPr>
        <w:tabs>
          <w:tab w:val="num" w:pos="2880"/>
        </w:tabs>
        <w:ind w:left="2880" w:hanging="360"/>
      </w:pPr>
    </w:lvl>
    <w:lvl w:ilvl="4" w:tplc="7CE6EF6E" w:tentative="1">
      <w:start w:val="1"/>
      <w:numFmt w:val="decimal"/>
      <w:lvlText w:val="%5."/>
      <w:lvlJc w:val="left"/>
      <w:pPr>
        <w:tabs>
          <w:tab w:val="num" w:pos="3600"/>
        </w:tabs>
        <w:ind w:left="3600" w:hanging="360"/>
      </w:pPr>
    </w:lvl>
    <w:lvl w:ilvl="5" w:tplc="DCFC3126" w:tentative="1">
      <w:start w:val="1"/>
      <w:numFmt w:val="decimal"/>
      <w:lvlText w:val="%6."/>
      <w:lvlJc w:val="left"/>
      <w:pPr>
        <w:tabs>
          <w:tab w:val="num" w:pos="4320"/>
        </w:tabs>
        <w:ind w:left="4320" w:hanging="360"/>
      </w:pPr>
    </w:lvl>
    <w:lvl w:ilvl="6" w:tplc="067C3364" w:tentative="1">
      <w:start w:val="1"/>
      <w:numFmt w:val="decimal"/>
      <w:lvlText w:val="%7."/>
      <w:lvlJc w:val="left"/>
      <w:pPr>
        <w:tabs>
          <w:tab w:val="num" w:pos="5040"/>
        </w:tabs>
        <w:ind w:left="5040" w:hanging="360"/>
      </w:pPr>
    </w:lvl>
    <w:lvl w:ilvl="7" w:tplc="030A091A" w:tentative="1">
      <w:start w:val="1"/>
      <w:numFmt w:val="decimal"/>
      <w:lvlText w:val="%8."/>
      <w:lvlJc w:val="left"/>
      <w:pPr>
        <w:tabs>
          <w:tab w:val="num" w:pos="5760"/>
        </w:tabs>
        <w:ind w:left="5760" w:hanging="360"/>
      </w:pPr>
    </w:lvl>
    <w:lvl w:ilvl="8" w:tplc="75049490" w:tentative="1">
      <w:start w:val="1"/>
      <w:numFmt w:val="decimal"/>
      <w:lvlText w:val="%9."/>
      <w:lvlJc w:val="left"/>
      <w:pPr>
        <w:tabs>
          <w:tab w:val="num" w:pos="6480"/>
        </w:tabs>
        <w:ind w:left="6480" w:hanging="360"/>
      </w:pPr>
    </w:lvl>
  </w:abstractNum>
  <w:abstractNum w:abstractNumId="33">
    <w:nsid w:val="768F2EA8"/>
    <w:multiLevelType w:val="multilevel"/>
    <w:tmpl w:val="358E0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6AD1D3D"/>
    <w:multiLevelType w:val="multilevel"/>
    <w:tmpl w:val="A9EA0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23576F"/>
    <w:multiLevelType w:val="hybridMultilevel"/>
    <w:tmpl w:val="39282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5"/>
  </w:num>
  <w:num w:numId="3">
    <w:abstractNumId w:val="11"/>
  </w:num>
  <w:num w:numId="4">
    <w:abstractNumId w:val="30"/>
  </w:num>
  <w:num w:numId="5">
    <w:abstractNumId w:val="22"/>
  </w:num>
  <w:num w:numId="6">
    <w:abstractNumId w:val="16"/>
  </w:num>
  <w:num w:numId="7">
    <w:abstractNumId w:val="23"/>
  </w:num>
  <w:num w:numId="8">
    <w:abstractNumId w:val="3"/>
  </w:num>
  <w:num w:numId="9">
    <w:abstractNumId w:val="32"/>
  </w:num>
  <w:num w:numId="10">
    <w:abstractNumId w:val="31"/>
  </w:num>
  <w:num w:numId="11">
    <w:abstractNumId w:val="18"/>
  </w:num>
  <w:num w:numId="12">
    <w:abstractNumId w:val="5"/>
  </w:num>
  <w:num w:numId="13">
    <w:abstractNumId w:val="4"/>
  </w:num>
  <w:num w:numId="14">
    <w:abstractNumId w:val="24"/>
  </w:num>
  <w:num w:numId="15">
    <w:abstractNumId w:val="13"/>
  </w:num>
  <w:num w:numId="16">
    <w:abstractNumId w:val="2"/>
  </w:num>
  <w:num w:numId="17">
    <w:abstractNumId w:val="12"/>
  </w:num>
  <w:num w:numId="18">
    <w:abstractNumId w:val="33"/>
  </w:num>
  <w:num w:numId="19">
    <w:abstractNumId w:val="28"/>
  </w:num>
  <w:num w:numId="20">
    <w:abstractNumId w:val="10"/>
  </w:num>
  <w:num w:numId="21">
    <w:abstractNumId w:val="14"/>
  </w:num>
  <w:num w:numId="22">
    <w:abstractNumId w:val="1"/>
    <w:lvlOverride w:ilvl="0">
      <w:startOverride w:val="9"/>
    </w:lvlOverride>
  </w:num>
  <w:num w:numId="23">
    <w:abstractNumId w:val="26"/>
  </w:num>
  <w:num w:numId="24">
    <w:abstractNumId w:val="29"/>
  </w:num>
  <w:num w:numId="25">
    <w:abstractNumId w:val="6"/>
  </w:num>
  <w:num w:numId="26">
    <w:abstractNumId w:val="17"/>
  </w:num>
  <w:num w:numId="27">
    <w:abstractNumId w:val="15"/>
  </w:num>
  <w:num w:numId="28">
    <w:abstractNumId w:val="8"/>
  </w:num>
  <w:num w:numId="29">
    <w:abstractNumId w:val="34"/>
  </w:num>
  <w:num w:numId="30">
    <w:abstractNumId w:val="21"/>
  </w:num>
  <w:num w:numId="31">
    <w:abstractNumId w:val="25"/>
  </w:num>
  <w:num w:numId="32">
    <w:abstractNumId w:val="19"/>
  </w:num>
  <w:num w:numId="33">
    <w:abstractNumId w:val="7"/>
  </w:num>
  <w:num w:numId="34">
    <w:abstractNumId w:val="0"/>
  </w:num>
  <w:num w:numId="35">
    <w:abstractNumId w:val="2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13A7"/>
    <w:rsid w:val="0000637D"/>
    <w:rsid w:val="000129F3"/>
    <w:rsid w:val="00020DF0"/>
    <w:rsid w:val="000241F5"/>
    <w:rsid w:val="0003092F"/>
    <w:rsid w:val="00030F8E"/>
    <w:rsid w:val="00033AF3"/>
    <w:rsid w:val="00036978"/>
    <w:rsid w:val="000419A1"/>
    <w:rsid w:val="00051601"/>
    <w:rsid w:val="0006287B"/>
    <w:rsid w:val="00073F35"/>
    <w:rsid w:val="000806E7"/>
    <w:rsid w:val="00080850"/>
    <w:rsid w:val="000835A7"/>
    <w:rsid w:val="0008403C"/>
    <w:rsid w:val="0009181B"/>
    <w:rsid w:val="000934E5"/>
    <w:rsid w:val="000B17F0"/>
    <w:rsid w:val="000B4AA0"/>
    <w:rsid w:val="000C3432"/>
    <w:rsid w:val="000D68AE"/>
    <w:rsid w:val="000E00E3"/>
    <w:rsid w:val="000E0326"/>
    <w:rsid w:val="000E5A8E"/>
    <w:rsid w:val="000F2A15"/>
    <w:rsid w:val="000F2B76"/>
    <w:rsid w:val="001002DF"/>
    <w:rsid w:val="00110A4E"/>
    <w:rsid w:val="0012650C"/>
    <w:rsid w:val="001445F0"/>
    <w:rsid w:val="001673C2"/>
    <w:rsid w:val="00171549"/>
    <w:rsid w:val="00171E75"/>
    <w:rsid w:val="001B558C"/>
    <w:rsid w:val="001C0AB6"/>
    <w:rsid w:val="001D3532"/>
    <w:rsid w:val="001E5CFB"/>
    <w:rsid w:val="0020243B"/>
    <w:rsid w:val="00205A99"/>
    <w:rsid w:val="002074A7"/>
    <w:rsid w:val="00223FBC"/>
    <w:rsid w:val="00227AD9"/>
    <w:rsid w:val="00240A65"/>
    <w:rsid w:val="00245DB8"/>
    <w:rsid w:val="00255FA0"/>
    <w:rsid w:val="00256F3B"/>
    <w:rsid w:val="002627FF"/>
    <w:rsid w:val="0027149A"/>
    <w:rsid w:val="002747A0"/>
    <w:rsid w:val="002766EC"/>
    <w:rsid w:val="002908C5"/>
    <w:rsid w:val="00292C19"/>
    <w:rsid w:val="00297B4B"/>
    <w:rsid w:val="002A586D"/>
    <w:rsid w:val="002B40A5"/>
    <w:rsid w:val="002B6038"/>
    <w:rsid w:val="002C3C0D"/>
    <w:rsid w:val="002C3DCA"/>
    <w:rsid w:val="002D4BF7"/>
    <w:rsid w:val="002E24A1"/>
    <w:rsid w:val="00301EF0"/>
    <w:rsid w:val="00304856"/>
    <w:rsid w:val="00306CFF"/>
    <w:rsid w:val="00314D75"/>
    <w:rsid w:val="00320AAA"/>
    <w:rsid w:val="00321155"/>
    <w:rsid w:val="00330C76"/>
    <w:rsid w:val="00334EEC"/>
    <w:rsid w:val="00341681"/>
    <w:rsid w:val="00343F4A"/>
    <w:rsid w:val="00344401"/>
    <w:rsid w:val="00345781"/>
    <w:rsid w:val="00345879"/>
    <w:rsid w:val="00351679"/>
    <w:rsid w:val="003605F2"/>
    <w:rsid w:val="003761A5"/>
    <w:rsid w:val="00376679"/>
    <w:rsid w:val="00377B46"/>
    <w:rsid w:val="0038392D"/>
    <w:rsid w:val="0038423A"/>
    <w:rsid w:val="00390C74"/>
    <w:rsid w:val="0039276C"/>
    <w:rsid w:val="00397BA0"/>
    <w:rsid w:val="003A07BF"/>
    <w:rsid w:val="003A549A"/>
    <w:rsid w:val="003B2AD5"/>
    <w:rsid w:val="003B7296"/>
    <w:rsid w:val="003C181E"/>
    <w:rsid w:val="003C50EE"/>
    <w:rsid w:val="003C7A81"/>
    <w:rsid w:val="003D0B20"/>
    <w:rsid w:val="003D79AE"/>
    <w:rsid w:val="003E7D65"/>
    <w:rsid w:val="003F2F93"/>
    <w:rsid w:val="00402703"/>
    <w:rsid w:val="00402A10"/>
    <w:rsid w:val="004034A8"/>
    <w:rsid w:val="00433534"/>
    <w:rsid w:val="0044093A"/>
    <w:rsid w:val="00442ACE"/>
    <w:rsid w:val="00444705"/>
    <w:rsid w:val="0044509F"/>
    <w:rsid w:val="00447591"/>
    <w:rsid w:val="00447637"/>
    <w:rsid w:val="004515D3"/>
    <w:rsid w:val="00452DB8"/>
    <w:rsid w:val="0045540F"/>
    <w:rsid w:val="00467BC1"/>
    <w:rsid w:val="00471596"/>
    <w:rsid w:val="00472DA6"/>
    <w:rsid w:val="004767E0"/>
    <w:rsid w:val="00482B79"/>
    <w:rsid w:val="00483885"/>
    <w:rsid w:val="00483CE4"/>
    <w:rsid w:val="00485CA4"/>
    <w:rsid w:val="00491040"/>
    <w:rsid w:val="004A0D4B"/>
    <w:rsid w:val="004A10CF"/>
    <w:rsid w:val="004A504E"/>
    <w:rsid w:val="004B3CFB"/>
    <w:rsid w:val="004C0B21"/>
    <w:rsid w:val="004C4303"/>
    <w:rsid w:val="004C45EE"/>
    <w:rsid w:val="004C4F4E"/>
    <w:rsid w:val="004C607B"/>
    <w:rsid w:val="004C79B5"/>
    <w:rsid w:val="004E66DB"/>
    <w:rsid w:val="004F3F50"/>
    <w:rsid w:val="004F4990"/>
    <w:rsid w:val="004F7162"/>
    <w:rsid w:val="0050119C"/>
    <w:rsid w:val="0050267B"/>
    <w:rsid w:val="005145B4"/>
    <w:rsid w:val="00520CAA"/>
    <w:rsid w:val="00520EA7"/>
    <w:rsid w:val="00526331"/>
    <w:rsid w:val="00534F3F"/>
    <w:rsid w:val="00547843"/>
    <w:rsid w:val="00551AA7"/>
    <w:rsid w:val="00553F40"/>
    <w:rsid w:val="00555B5B"/>
    <w:rsid w:val="00565A5A"/>
    <w:rsid w:val="00576DE7"/>
    <w:rsid w:val="005778CA"/>
    <w:rsid w:val="00580636"/>
    <w:rsid w:val="00580C37"/>
    <w:rsid w:val="00587CA0"/>
    <w:rsid w:val="00595B13"/>
    <w:rsid w:val="005A2EDD"/>
    <w:rsid w:val="005A60B7"/>
    <w:rsid w:val="005A6DC7"/>
    <w:rsid w:val="005B16DB"/>
    <w:rsid w:val="005B3772"/>
    <w:rsid w:val="005B7B84"/>
    <w:rsid w:val="005D3D35"/>
    <w:rsid w:val="005E1619"/>
    <w:rsid w:val="005E39AC"/>
    <w:rsid w:val="00621744"/>
    <w:rsid w:val="00623D75"/>
    <w:rsid w:val="006272EF"/>
    <w:rsid w:val="00630116"/>
    <w:rsid w:val="00645EB5"/>
    <w:rsid w:val="00664C6E"/>
    <w:rsid w:val="00665C8F"/>
    <w:rsid w:val="0068329A"/>
    <w:rsid w:val="00692EFD"/>
    <w:rsid w:val="00696D97"/>
    <w:rsid w:val="006A0A07"/>
    <w:rsid w:val="006A3B6D"/>
    <w:rsid w:val="006B3FD7"/>
    <w:rsid w:val="006C23C4"/>
    <w:rsid w:val="006D1C9A"/>
    <w:rsid w:val="006D6BA9"/>
    <w:rsid w:val="006E052F"/>
    <w:rsid w:val="006F18D7"/>
    <w:rsid w:val="006F3259"/>
    <w:rsid w:val="007208CC"/>
    <w:rsid w:val="007237C0"/>
    <w:rsid w:val="00727257"/>
    <w:rsid w:val="00733CB3"/>
    <w:rsid w:val="0073407C"/>
    <w:rsid w:val="0073602D"/>
    <w:rsid w:val="00736F60"/>
    <w:rsid w:val="00743335"/>
    <w:rsid w:val="00777503"/>
    <w:rsid w:val="0078000D"/>
    <w:rsid w:val="00792431"/>
    <w:rsid w:val="00792DE4"/>
    <w:rsid w:val="007976D1"/>
    <w:rsid w:val="007A484F"/>
    <w:rsid w:val="007B1EE1"/>
    <w:rsid w:val="007C2BB0"/>
    <w:rsid w:val="007D3104"/>
    <w:rsid w:val="00802404"/>
    <w:rsid w:val="00803CF5"/>
    <w:rsid w:val="00804E73"/>
    <w:rsid w:val="0080576B"/>
    <w:rsid w:val="00807471"/>
    <w:rsid w:val="00826551"/>
    <w:rsid w:val="00845D45"/>
    <w:rsid w:val="00850B5A"/>
    <w:rsid w:val="008559B9"/>
    <w:rsid w:val="00865F2C"/>
    <w:rsid w:val="00866A12"/>
    <w:rsid w:val="00866D43"/>
    <w:rsid w:val="00876E05"/>
    <w:rsid w:val="00892719"/>
    <w:rsid w:val="00896E8B"/>
    <w:rsid w:val="008A24ED"/>
    <w:rsid w:val="008A26CA"/>
    <w:rsid w:val="008A3EC6"/>
    <w:rsid w:val="008A5E77"/>
    <w:rsid w:val="008B1897"/>
    <w:rsid w:val="008B7ABD"/>
    <w:rsid w:val="008C591F"/>
    <w:rsid w:val="008C6453"/>
    <w:rsid w:val="008D02A4"/>
    <w:rsid w:val="008D492B"/>
    <w:rsid w:val="008E651F"/>
    <w:rsid w:val="008F2B77"/>
    <w:rsid w:val="008F744A"/>
    <w:rsid w:val="00916AA8"/>
    <w:rsid w:val="00931903"/>
    <w:rsid w:val="00935CD4"/>
    <w:rsid w:val="00936F49"/>
    <w:rsid w:val="00946AC7"/>
    <w:rsid w:val="00951403"/>
    <w:rsid w:val="00952466"/>
    <w:rsid w:val="0095669E"/>
    <w:rsid w:val="009613A6"/>
    <w:rsid w:val="009626BD"/>
    <w:rsid w:val="00965AFF"/>
    <w:rsid w:val="00971D21"/>
    <w:rsid w:val="00972FA1"/>
    <w:rsid w:val="009747D1"/>
    <w:rsid w:val="009815BD"/>
    <w:rsid w:val="009A049E"/>
    <w:rsid w:val="009A5C5A"/>
    <w:rsid w:val="009B6BE7"/>
    <w:rsid w:val="009B7965"/>
    <w:rsid w:val="009C61E5"/>
    <w:rsid w:val="009E7481"/>
    <w:rsid w:val="00A039E1"/>
    <w:rsid w:val="00A14D72"/>
    <w:rsid w:val="00A21D3B"/>
    <w:rsid w:val="00A33FCB"/>
    <w:rsid w:val="00A34C40"/>
    <w:rsid w:val="00A43690"/>
    <w:rsid w:val="00A62249"/>
    <w:rsid w:val="00A6280A"/>
    <w:rsid w:val="00A7489F"/>
    <w:rsid w:val="00A752CA"/>
    <w:rsid w:val="00A8482C"/>
    <w:rsid w:val="00A979CA"/>
    <w:rsid w:val="00AB47FB"/>
    <w:rsid w:val="00AD5971"/>
    <w:rsid w:val="00AF3C39"/>
    <w:rsid w:val="00AF506F"/>
    <w:rsid w:val="00AF552A"/>
    <w:rsid w:val="00B05D03"/>
    <w:rsid w:val="00B2598B"/>
    <w:rsid w:val="00B26642"/>
    <w:rsid w:val="00B36ACB"/>
    <w:rsid w:val="00B45ECD"/>
    <w:rsid w:val="00B52611"/>
    <w:rsid w:val="00B53416"/>
    <w:rsid w:val="00B619F8"/>
    <w:rsid w:val="00B7479E"/>
    <w:rsid w:val="00B834CA"/>
    <w:rsid w:val="00B87A13"/>
    <w:rsid w:val="00B9361A"/>
    <w:rsid w:val="00B95CCC"/>
    <w:rsid w:val="00BA0683"/>
    <w:rsid w:val="00BA7E9B"/>
    <w:rsid w:val="00BB12EF"/>
    <w:rsid w:val="00BB28C5"/>
    <w:rsid w:val="00BB5C45"/>
    <w:rsid w:val="00BB6E31"/>
    <w:rsid w:val="00BC1503"/>
    <w:rsid w:val="00BC4224"/>
    <w:rsid w:val="00BC527E"/>
    <w:rsid w:val="00BC588B"/>
    <w:rsid w:val="00BE1CB3"/>
    <w:rsid w:val="00C0010C"/>
    <w:rsid w:val="00C02EA0"/>
    <w:rsid w:val="00C0323B"/>
    <w:rsid w:val="00C0365C"/>
    <w:rsid w:val="00C04757"/>
    <w:rsid w:val="00C111C4"/>
    <w:rsid w:val="00C2341C"/>
    <w:rsid w:val="00C23C80"/>
    <w:rsid w:val="00C2794A"/>
    <w:rsid w:val="00C351F5"/>
    <w:rsid w:val="00C53C53"/>
    <w:rsid w:val="00C65424"/>
    <w:rsid w:val="00C65FA2"/>
    <w:rsid w:val="00C665AE"/>
    <w:rsid w:val="00C77239"/>
    <w:rsid w:val="00C7773D"/>
    <w:rsid w:val="00C837D1"/>
    <w:rsid w:val="00C84C66"/>
    <w:rsid w:val="00CA5387"/>
    <w:rsid w:val="00CB11E1"/>
    <w:rsid w:val="00CB4FC4"/>
    <w:rsid w:val="00CB7EDD"/>
    <w:rsid w:val="00CC0266"/>
    <w:rsid w:val="00CC3B39"/>
    <w:rsid w:val="00CD655C"/>
    <w:rsid w:val="00CE01A9"/>
    <w:rsid w:val="00CE4E32"/>
    <w:rsid w:val="00CE50A0"/>
    <w:rsid w:val="00CE7544"/>
    <w:rsid w:val="00CF13A7"/>
    <w:rsid w:val="00CF2A97"/>
    <w:rsid w:val="00CF6609"/>
    <w:rsid w:val="00D25540"/>
    <w:rsid w:val="00D26BD2"/>
    <w:rsid w:val="00D512BE"/>
    <w:rsid w:val="00D6616B"/>
    <w:rsid w:val="00D75CE7"/>
    <w:rsid w:val="00D76694"/>
    <w:rsid w:val="00D84571"/>
    <w:rsid w:val="00D949C5"/>
    <w:rsid w:val="00D96F61"/>
    <w:rsid w:val="00DA1FB1"/>
    <w:rsid w:val="00DA7213"/>
    <w:rsid w:val="00DC3629"/>
    <w:rsid w:val="00DD1AD6"/>
    <w:rsid w:val="00DD21C9"/>
    <w:rsid w:val="00DD3856"/>
    <w:rsid w:val="00DD4B30"/>
    <w:rsid w:val="00DD6817"/>
    <w:rsid w:val="00DD7D59"/>
    <w:rsid w:val="00DE029E"/>
    <w:rsid w:val="00DE704E"/>
    <w:rsid w:val="00DF0077"/>
    <w:rsid w:val="00DF6CD9"/>
    <w:rsid w:val="00E01BD8"/>
    <w:rsid w:val="00E0288B"/>
    <w:rsid w:val="00E067EA"/>
    <w:rsid w:val="00E3360C"/>
    <w:rsid w:val="00E531C8"/>
    <w:rsid w:val="00E63DF4"/>
    <w:rsid w:val="00E655BC"/>
    <w:rsid w:val="00E73892"/>
    <w:rsid w:val="00E7528C"/>
    <w:rsid w:val="00E847B7"/>
    <w:rsid w:val="00E85815"/>
    <w:rsid w:val="00E866D4"/>
    <w:rsid w:val="00E929CF"/>
    <w:rsid w:val="00E97F99"/>
    <w:rsid w:val="00EB0052"/>
    <w:rsid w:val="00EB29E4"/>
    <w:rsid w:val="00EB7415"/>
    <w:rsid w:val="00EE3463"/>
    <w:rsid w:val="00EF4E43"/>
    <w:rsid w:val="00F15298"/>
    <w:rsid w:val="00F27DCA"/>
    <w:rsid w:val="00F37AEE"/>
    <w:rsid w:val="00F51773"/>
    <w:rsid w:val="00F53985"/>
    <w:rsid w:val="00F67D39"/>
    <w:rsid w:val="00F700B0"/>
    <w:rsid w:val="00F72AAD"/>
    <w:rsid w:val="00F730E9"/>
    <w:rsid w:val="00F73FE3"/>
    <w:rsid w:val="00F74EDE"/>
    <w:rsid w:val="00F868E8"/>
    <w:rsid w:val="00F86BB8"/>
    <w:rsid w:val="00F87D73"/>
    <w:rsid w:val="00FA1BD7"/>
    <w:rsid w:val="00FA553E"/>
    <w:rsid w:val="00FA72CE"/>
    <w:rsid w:val="00FC567F"/>
    <w:rsid w:val="00FC79A2"/>
    <w:rsid w:val="00FD2E1B"/>
    <w:rsid w:val="00FD3635"/>
    <w:rsid w:val="00FE0664"/>
    <w:rsid w:val="00FE06E5"/>
    <w:rsid w:val="00FE1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A15"/>
  </w:style>
  <w:style w:type="paragraph" w:styleId="1">
    <w:name w:val="heading 1"/>
    <w:aliases w:val="1 ghost,g,h1,Ghost,Chapter Number,Divider Page Text,ghost,TMA"/>
    <w:basedOn w:val="a"/>
    <w:next w:val="a"/>
    <w:link w:val="10"/>
    <w:uiPriority w:val="9"/>
    <w:qFormat/>
    <w:rsid w:val="00E0288B"/>
    <w:pPr>
      <w:keepNext/>
      <w:spacing w:before="240" w:after="60" w:line="240" w:lineRule="auto"/>
      <w:jc w:val="both"/>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B259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256F3B"/>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6">
    <w:name w:val="heading 6"/>
    <w:basedOn w:val="a"/>
    <w:next w:val="a"/>
    <w:link w:val="60"/>
    <w:uiPriority w:val="9"/>
    <w:unhideWhenUsed/>
    <w:qFormat/>
    <w:rsid w:val="008F744A"/>
    <w:pPr>
      <w:spacing w:before="240" w:after="60" w:line="240" w:lineRule="auto"/>
      <w:jc w:val="both"/>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C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BC1503"/>
    <w:rPr>
      <w:b/>
      <w:bCs/>
    </w:rPr>
  </w:style>
  <w:style w:type="paragraph" w:styleId="a5">
    <w:name w:val="List Paragraph"/>
    <w:basedOn w:val="a"/>
    <w:uiPriority w:val="34"/>
    <w:qFormat/>
    <w:rsid w:val="00C351F5"/>
    <w:pPr>
      <w:ind w:left="720"/>
      <w:contextualSpacing/>
    </w:pPr>
  </w:style>
  <w:style w:type="character" w:styleId="a6">
    <w:name w:val="Hyperlink"/>
    <w:basedOn w:val="a0"/>
    <w:unhideWhenUsed/>
    <w:rsid w:val="004A10CF"/>
    <w:rPr>
      <w:color w:val="0000FF"/>
      <w:u w:val="single"/>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8"/>
    <w:unhideWhenUsed/>
    <w:qFormat/>
    <w:rsid w:val="00850B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D385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3856"/>
    <w:rPr>
      <w:rFonts w:ascii="Tahoma" w:hAnsi="Tahoma" w:cs="Tahoma"/>
      <w:sz w:val="16"/>
      <w:szCs w:val="16"/>
    </w:rPr>
  </w:style>
  <w:style w:type="character" w:customStyle="1" w:styleId="apple-converted-space">
    <w:name w:val="apple-converted-space"/>
    <w:basedOn w:val="a0"/>
    <w:rsid w:val="00033AF3"/>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locked/>
    <w:rsid w:val="00472DA6"/>
    <w:rPr>
      <w:rFonts w:ascii="Times New Roman" w:eastAsia="Times New Roman" w:hAnsi="Times New Roman" w:cs="Times New Roman"/>
      <w:sz w:val="24"/>
      <w:szCs w:val="24"/>
      <w:lang w:eastAsia="ru-RU"/>
    </w:rPr>
  </w:style>
  <w:style w:type="character" w:customStyle="1" w:styleId="st">
    <w:name w:val="st"/>
    <w:basedOn w:val="a0"/>
    <w:rsid w:val="00BB6E31"/>
  </w:style>
  <w:style w:type="character" w:styleId="ab">
    <w:name w:val="Emphasis"/>
    <w:basedOn w:val="a0"/>
    <w:uiPriority w:val="20"/>
    <w:qFormat/>
    <w:rsid w:val="00BB6E31"/>
    <w:rPr>
      <w:i/>
      <w:iCs/>
    </w:rPr>
  </w:style>
  <w:style w:type="paragraph" w:customStyle="1" w:styleId="small">
    <w:name w:val="small"/>
    <w:basedOn w:val="a"/>
    <w:rsid w:val="008A5E77"/>
    <w:pPr>
      <w:spacing w:after="0" w:line="195" w:lineRule="atLeast"/>
      <w:jc w:val="both"/>
    </w:pPr>
    <w:rPr>
      <w:rFonts w:ascii="MS Sans Serif" w:eastAsia="Times New Roman" w:hAnsi="MS Sans Serif" w:cs="Times New Roman"/>
      <w:color w:val="000000"/>
      <w:sz w:val="15"/>
      <w:szCs w:val="15"/>
      <w:lang w:eastAsia="ru-RU"/>
    </w:rPr>
  </w:style>
  <w:style w:type="character" w:customStyle="1" w:styleId="reference-text">
    <w:name w:val="reference-text"/>
    <w:basedOn w:val="a0"/>
    <w:rsid w:val="008A5E77"/>
  </w:style>
  <w:style w:type="character" w:customStyle="1" w:styleId="iw">
    <w:name w:val="iw"/>
    <w:basedOn w:val="a0"/>
    <w:rsid w:val="00FD3635"/>
  </w:style>
  <w:style w:type="character" w:customStyle="1" w:styleId="30">
    <w:name w:val="Заголовок 3 Знак"/>
    <w:basedOn w:val="a0"/>
    <w:link w:val="3"/>
    <w:semiHidden/>
    <w:rsid w:val="00256F3B"/>
    <w:rPr>
      <w:rFonts w:ascii="Cambria" w:eastAsia="Times New Roman" w:hAnsi="Cambria" w:cs="Times New Roman"/>
      <w:b/>
      <w:bCs/>
      <w:sz w:val="26"/>
      <w:szCs w:val="26"/>
      <w:lang w:eastAsia="ru-RU"/>
    </w:rPr>
  </w:style>
  <w:style w:type="paragraph" w:styleId="ac">
    <w:name w:val="header"/>
    <w:basedOn w:val="a"/>
    <w:link w:val="ad"/>
    <w:uiPriority w:val="99"/>
    <w:semiHidden/>
    <w:unhideWhenUsed/>
    <w:rsid w:val="00F868E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868E8"/>
  </w:style>
  <w:style w:type="paragraph" w:styleId="ae">
    <w:name w:val="footer"/>
    <w:basedOn w:val="a"/>
    <w:link w:val="af"/>
    <w:uiPriority w:val="99"/>
    <w:unhideWhenUsed/>
    <w:rsid w:val="00F868E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868E8"/>
  </w:style>
  <w:style w:type="character" w:customStyle="1" w:styleId="s3">
    <w:name w:val="s3"/>
    <w:rsid w:val="0073407C"/>
    <w:rPr>
      <w:rFonts w:ascii="Times New Roman" w:hAnsi="Times New Roman" w:cs="Times New Roman" w:hint="default"/>
      <w:i/>
      <w:iCs/>
      <w:color w:val="FF0000"/>
    </w:rPr>
  </w:style>
  <w:style w:type="character" w:customStyle="1" w:styleId="s9">
    <w:name w:val="s9"/>
    <w:rsid w:val="0073407C"/>
    <w:rPr>
      <w:rFonts w:ascii="Times New Roman" w:hAnsi="Times New Roman" w:cs="Times New Roman" w:hint="default"/>
      <w:b/>
      <w:bCs/>
      <w:i/>
      <w:iCs/>
      <w:color w:val="333399"/>
      <w:u w:val="single"/>
      <w:bdr w:val="none" w:sz="0" w:space="0" w:color="auto" w:frame="1"/>
    </w:rPr>
  </w:style>
  <w:style w:type="character" w:customStyle="1" w:styleId="s1">
    <w:name w:val="s1"/>
    <w:rsid w:val="0073407C"/>
    <w:rPr>
      <w:rFonts w:ascii="Times New Roman" w:hAnsi="Times New Roman" w:cs="Times New Roman" w:hint="default"/>
      <w:b/>
      <w:bCs/>
      <w:color w:val="000000"/>
    </w:rPr>
  </w:style>
  <w:style w:type="paragraph" w:customStyle="1" w:styleId="j11">
    <w:name w:val="j11"/>
    <w:basedOn w:val="a"/>
    <w:rsid w:val="007340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a"/>
    <w:basedOn w:val="a0"/>
    <w:rsid w:val="0073407C"/>
  </w:style>
  <w:style w:type="paragraph" w:styleId="af1">
    <w:name w:val="No Spacing"/>
    <w:uiPriority w:val="1"/>
    <w:qFormat/>
    <w:rsid w:val="001C0AB6"/>
    <w:pPr>
      <w:widowControl w:val="0"/>
      <w:spacing w:after="0" w:line="240" w:lineRule="auto"/>
    </w:pPr>
    <w:rPr>
      <w:rFonts w:ascii="Courier New" w:eastAsia="Courier New" w:hAnsi="Courier New" w:cs="Courier New"/>
      <w:color w:val="000000"/>
      <w:sz w:val="24"/>
      <w:szCs w:val="24"/>
      <w:lang w:eastAsia="ru-RU"/>
    </w:rPr>
  </w:style>
  <w:style w:type="paragraph" w:styleId="21">
    <w:name w:val="Body Text 2"/>
    <w:basedOn w:val="a"/>
    <w:link w:val="22"/>
    <w:rsid w:val="001C0AB6"/>
    <w:pPr>
      <w:spacing w:after="120" w:line="480" w:lineRule="auto"/>
    </w:pPr>
    <w:rPr>
      <w:rFonts w:ascii="Times New Roman" w:eastAsia="SimSun" w:hAnsi="Times New Roman" w:cs="Times New Roman"/>
      <w:sz w:val="24"/>
      <w:szCs w:val="24"/>
      <w:lang w:eastAsia="zh-CN"/>
    </w:rPr>
  </w:style>
  <w:style w:type="character" w:customStyle="1" w:styleId="22">
    <w:name w:val="Основной текст 2 Знак"/>
    <w:basedOn w:val="a0"/>
    <w:link w:val="21"/>
    <w:rsid w:val="001C0AB6"/>
    <w:rPr>
      <w:rFonts w:ascii="Times New Roman" w:eastAsia="SimSun" w:hAnsi="Times New Roman" w:cs="Times New Roman"/>
      <w:sz w:val="24"/>
      <w:szCs w:val="24"/>
      <w:lang w:eastAsia="zh-CN"/>
    </w:rPr>
  </w:style>
  <w:style w:type="character" w:customStyle="1" w:styleId="s0">
    <w:name w:val="s0"/>
    <w:rsid w:val="0039276C"/>
    <w:rPr>
      <w:rFonts w:ascii="Times New Roman" w:hAnsi="Times New Roman" w:cs="Times New Roman" w:hint="default"/>
      <w:b w:val="0"/>
      <w:bCs w:val="0"/>
      <w:i w:val="0"/>
      <w:iCs w:val="0"/>
      <w:color w:val="000000"/>
    </w:rPr>
  </w:style>
  <w:style w:type="paragraph" w:customStyle="1" w:styleId="j15">
    <w:name w:val="j15"/>
    <w:basedOn w:val="a"/>
    <w:rsid w:val="003927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rsid w:val="008F744A"/>
    <w:rPr>
      <w:rFonts w:ascii="Calibri" w:eastAsia="Times New Roman" w:hAnsi="Calibri" w:cs="Times New Roman"/>
      <w:b/>
      <w:bCs/>
      <w:lang w:eastAsia="ru-RU"/>
    </w:rPr>
  </w:style>
  <w:style w:type="character" w:customStyle="1" w:styleId="10">
    <w:name w:val="Заголовок 1 Знак"/>
    <w:aliases w:val="1 ghost Знак,g Знак,h1 Знак,Ghost Знак,Chapter Number Знак,Divider Page Text Знак,ghost Знак,TMA Знак"/>
    <w:basedOn w:val="a0"/>
    <w:link w:val="1"/>
    <w:uiPriority w:val="9"/>
    <w:rsid w:val="00E0288B"/>
    <w:rPr>
      <w:rFonts w:ascii="Arial" w:eastAsia="Times New Roman" w:hAnsi="Arial" w:cs="Arial"/>
      <w:b/>
      <w:bCs/>
      <w:kern w:val="32"/>
      <w:sz w:val="32"/>
      <w:szCs w:val="32"/>
      <w:lang w:eastAsia="ru-RU"/>
    </w:rPr>
  </w:style>
  <w:style w:type="character" w:customStyle="1" w:styleId="j21">
    <w:name w:val="j21"/>
    <w:basedOn w:val="a0"/>
    <w:rsid w:val="00E0288B"/>
  </w:style>
  <w:style w:type="character" w:customStyle="1" w:styleId="shorttext">
    <w:name w:val="short_text"/>
    <w:basedOn w:val="a0"/>
    <w:rsid w:val="00A979CA"/>
  </w:style>
  <w:style w:type="character" w:customStyle="1" w:styleId="20">
    <w:name w:val="Заголовок 2 Знак"/>
    <w:basedOn w:val="a0"/>
    <w:link w:val="2"/>
    <w:uiPriority w:val="9"/>
    <w:rsid w:val="00B2598B"/>
    <w:rPr>
      <w:rFonts w:asciiTheme="majorHAnsi" w:eastAsiaTheme="majorEastAsia" w:hAnsiTheme="majorHAnsi" w:cstheme="majorBidi"/>
      <w:b/>
      <w:bCs/>
      <w:color w:val="4F81BD" w:themeColor="accent1"/>
      <w:sz w:val="26"/>
      <w:szCs w:val="26"/>
    </w:rPr>
  </w:style>
  <w:style w:type="character" w:customStyle="1" w:styleId="23">
    <w:name w:val="Основной текст (2)"/>
    <w:basedOn w:val="a0"/>
    <w:rsid w:val="00073F35"/>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itemtitle">
    <w:name w:val="itemtitle"/>
    <w:basedOn w:val="a0"/>
    <w:rsid w:val="00DF6CD9"/>
  </w:style>
  <w:style w:type="character" w:customStyle="1" w:styleId="hl">
    <w:name w:val="hl"/>
    <w:basedOn w:val="a0"/>
    <w:rsid w:val="00DF6C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C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BC1503"/>
    <w:rPr>
      <w:b/>
      <w:bCs/>
    </w:rPr>
  </w:style>
  <w:style w:type="paragraph" w:styleId="a5">
    <w:name w:val="List Paragraph"/>
    <w:basedOn w:val="a"/>
    <w:uiPriority w:val="34"/>
    <w:qFormat/>
    <w:rsid w:val="00C351F5"/>
    <w:pPr>
      <w:ind w:left="720"/>
      <w:contextualSpacing/>
    </w:pPr>
  </w:style>
  <w:style w:type="character" w:styleId="a6">
    <w:name w:val="Hyperlink"/>
    <w:basedOn w:val="a0"/>
    <w:uiPriority w:val="99"/>
    <w:unhideWhenUsed/>
    <w:rsid w:val="004A10CF"/>
    <w:rPr>
      <w:color w:val="0000FF"/>
      <w:u w:val="single"/>
    </w:rPr>
  </w:style>
  <w:style w:type="paragraph" w:styleId="a7">
    <w:name w:val="Normal (Web)"/>
    <w:basedOn w:val="a"/>
    <w:uiPriority w:val="99"/>
    <w:semiHidden/>
    <w:unhideWhenUsed/>
    <w:rsid w:val="00850B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D385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3856"/>
    <w:rPr>
      <w:rFonts w:ascii="Tahoma" w:hAnsi="Tahoma" w:cs="Tahoma"/>
      <w:sz w:val="16"/>
      <w:szCs w:val="16"/>
    </w:rPr>
  </w:style>
  <w:style w:type="character" w:customStyle="1" w:styleId="apple-converted-space">
    <w:name w:val="apple-converted-space"/>
    <w:basedOn w:val="a0"/>
    <w:rsid w:val="00033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5862">
      <w:bodyDiv w:val="1"/>
      <w:marLeft w:val="0"/>
      <w:marRight w:val="0"/>
      <w:marTop w:val="0"/>
      <w:marBottom w:val="0"/>
      <w:divBdr>
        <w:top w:val="none" w:sz="0" w:space="0" w:color="auto"/>
        <w:left w:val="none" w:sz="0" w:space="0" w:color="auto"/>
        <w:bottom w:val="none" w:sz="0" w:space="0" w:color="auto"/>
        <w:right w:val="none" w:sz="0" w:space="0" w:color="auto"/>
      </w:divBdr>
      <w:divsChild>
        <w:div w:id="1816602081">
          <w:marLeft w:val="806"/>
          <w:marRight w:val="0"/>
          <w:marTop w:val="86"/>
          <w:marBottom w:val="0"/>
          <w:divBdr>
            <w:top w:val="none" w:sz="0" w:space="0" w:color="auto"/>
            <w:left w:val="none" w:sz="0" w:space="0" w:color="auto"/>
            <w:bottom w:val="none" w:sz="0" w:space="0" w:color="auto"/>
            <w:right w:val="none" w:sz="0" w:space="0" w:color="auto"/>
          </w:divBdr>
        </w:div>
        <w:div w:id="1901793080">
          <w:marLeft w:val="806"/>
          <w:marRight w:val="0"/>
          <w:marTop w:val="86"/>
          <w:marBottom w:val="0"/>
          <w:divBdr>
            <w:top w:val="none" w:sz="0" w:space="0" w:color="auto"/>
            <w:left w:val="none" w:sz="0" w:space="0" w:color="auto"/>
            <w:bottom w:val="none" w:sz="0" w:space="0" w:color="auto"/>
            <w:right w:val="none" w:sz="0" w:space="0" w:color="auto"/>
          </w:divBdr>
        </w:div>
        <w:div w:id="1424033992">
          <w:marLeft w:val="806"/>
          <w:marRight w:val="0"/>
          <w:marTop w:val="86"/>
          <w:marBottom w:val="0"/>
          <w:divBdr>
            <w:top w:val="none" w:sz="0" w:space="0" w:color="auto"/>
            <w:left w:val="none" w:sz="0" w:space="0" w:color="auto"/>
            <w:bottom w:val="none" w:sz="0" w:space="0" w:color="auto"/>
            <w:right w:val="none" w:sz="0" w:space="0" w:color="auto"/>
          </w:divBdr>
        </w:div>
        <w:div w:id="1822233492">
          <w:marLeft w:val="806"/>
          <w:marRight w:val="0"/>
          <w:marTop w:val="86"/>
          <w:marBottom w:val="0"/>
          <w:divBdr>
            <w:top w:val="none" w:sz="0" w:space="0" w:color="auto"/>
            <w:left w:val="none" w:sz="0" w:space="0" w:color="auto"/>
            <w:bottom w:val="none" w:sz="0" w:space="0" w:color="auto"/>
            <w:right w:val="none" w:sz="0" w:space="0" w:color="auto"/>
          </w:divBdr>
        </w:div>
        <w:div w:id="1468663543">
          <w:marLeft w:val="806"/>
          <w:marRight w:val="0"/>
          <w:marTop w:val="86"/>
          <w:marBottom w:val="0"/>
          <w:divBdr>
            <w:top w:val="none" w:sz="0" w:space="0" w:color="auto"/>
            <w:left w:val="none" w:sz="0" w:space="0" w:color="auto"/>
            <w:bottom w:val="none" w:sz="0" w:space="0" w:color="auto"/>
            <w:right w:val="none" w:sz="0" w:space="0" w:color="auto"/>
          </w:divBdr>
        </w:div>
        <w:div w:id="999893818">
          <w:marLeft w:val="806"/>
          <w:marRight w:val="0"/>
          <w:marTop w:val="86"/>
          <w:marBottom w:val="0"/>
          <w:divBdr>
            <w:top w:val="none" w:sz="0" w:space="0" w:color="auto"/>
            <w:left w:val="none" w:sz="0" w:space="0" w:color="auto"/>
            <w:bottom w:val="none" w:sz="0" w:space="0" w:color="auto"/>
            <w:right w:val="none" w:sz="0" w:space="0" w:color="auto"/>
          </w:divBdr>
        </w:div>
        <w:div w:id="45689904">
          <w:marLeft w:val="806"/>
          <w:marRight w:val="0"/>
          <w:marTop w:val="86"/>
          <w:marBottom w:val="0"/>
          <w:divBdr>
            <w:top w:val="none" w:sz="0" w:space="0" w:color="auto"/>
            <w:left w:val="none" w:sz="0" w:space="0" w:color="auto"/>
            <w:bottom w:val="none" w:sz="0" w:space="0" w:color="auto"/>
            <w:right w:val="none" w:sz="0" w:space="0" w:color="auto"/>
          </w:divBdr>
        </w:div>
        <w:div w:id="1789472890">
          <w:marLeft w:val="806"/>
          <w:marRight w:val="0"/>
          <w:marTop w:val="86"/>
          <w:marBottom w:val="0"/>
          <w:divBdr>
            <w:top w:val="none" w:sz="0" w:space="0" w:color="auto"/>
            <w:left w:val="none" w:sz="0" w:space="0" w:color="auto"/>
            <w:bottom w:val="none" w:sz="0" w:space="0" w:color="auto"/>
            <w:right w:val="none" w:sz="0" w:space="0" w:color="auto"/>
          </w:divBdr>
        </w:div>
        <w:div w:id="184365533">
          <w:marLeft w:val="806"/>
          <w:marRight w:val="0"/>
          <w:marTop w:val="86"/>
          <w:marBottom w:val="0"/>
          <w:divBdr>
            <w:top w:val="none" w:sz="0" w:space="0" w:color="auto"/>
            <w:left w:val="none" w:sz="0" w:space="0" w:color="auto"/>
            <w:bottom w:val="none" w:sz="0" w:space="0" w:color="auto"/>
            <w:right w:val="none" w:sz="0" w:space="0" w:color="auto"/>
          </w:divBdr>
        </w:div>
        <w:div w:id="1349411533">
          <w:marLeft w:val="806"/>
          <w:marRight w:val="0"/>
          <w:marTop w:val="86"/>
          <w:marBottom w:val="0"/>
          <w:divBdr>
            <w:top w:val="none" w:sz="0" w:space="0" w:color="auto"/>
            <w:left w:val="none" w:sz="0" w:space="0" w:color="auto"/>
            <w:bottom w:val="none" w:sz="0" w:space="0" w:color="auto"/>
            <w:right w:val="none" w:sz="0" w:space="0" w:color="auto"/>
          </w:divBdr>
        </w:div>
      </w:divsChild>
    </w:div>
    <w:div w:id="183633353">
      <w:bodyDiv w:val="1"/>
      <w:marLeft w:val="0"/>
      <w:marRight w:val="0"/>
      <w:marTop w:val="0"/>
      <w:marBottom w:val="0"/>
      <w:divBdr>
        <w:top w:val="none" w:sz="0" w:space="0" w:color="auto"/>
        <w:left w:val="none" w:sz="0" w:space="0" w:color="auto"/>
        <w:bottom w:val="none" w:sz="0" w:space="0" w:color="auto"/>
        <w:right w:val="none" w:sz="0" w:space="0" w:color="auto"/>
      </w:divBdr>
      <w:divsChild>
        <w:div w:id="1637104827">
          <w:marLeft w:val="806"/>
          <w:marRight w:val="0"/>
          <w:marTop w:val="101"/>
          <w:marBottom w:val="0"/>
          <w:divBdr>
            <w:top w:val="none" w:sz="0" w:space="0" w:color="auto"/>
            <w:left w:val="none" w:sz="0" w:space="0" w:color="auto"/>
            <w:bottom w:val="none" w:sz="0" w:space="0" w:color="auto"/>
            <w:right w:val="none" w:sz="0" w:space="0" w:color="auto"/>
          </w:divBdr>
        </w:div>
        <w:div w:id="830485080">
          <w:marLeft w:val="806"/>
          <w:marRight w:val="0"/>
          <w:marTop w:val="101"/>
          <w:marBottom w:val="0"/>
          <w:divBdr>
            <w:top w:val="none" w:sz="0" w:space="0" w:color="auto"/>
            <w:left w:val="none" w:sz="0" w:space="0" w:color="auto"/>
            <w:bottom w:val="none" w:sz="0" w:space="0" w:color="auto"/>
            <w:right w:val="none" w:sz="0" w:space="0" w:color="auto"/>
          </w:divBdr>
        </w:div>
        <w:div w:id="966937259">
          <w:marLeft w:val="806"/>
          <w:marRight w:val="0"/>
          <w:marTop w:val="101"/>
          <w:marBottom w:val="0"/>
          <w:divBdr>
            <w:top w:val="none" w:sz="0" w:space="0" w:color="auto"/>
            <w:left w:val="none" w:sz="0" w:space="0" w:color="auto"/>
            <w:bottom w:val="none" w:sz="0" w:space="0" w:color="auto"/>
            <w:right w:val="none" w:sz="0" w:space="0" w:color="auto"/>
          </w:divBdr>
        </w:div>
        <w:div w:id="1244336029">
          <w:marLeft w:val="806"/>
          <w:marRight w:val="0"/>
          <w:marTop w:val="101"/>
          <w:marBottom w:val="0"/>
          <w:divBdr>
            <w:top w:val="none" w:sz="0" w:space="0" w:color="auto"/>
            <w:left w:val="none" w:sz="0" w:space="0" w:color="auto"/>
            <w:bottom w:val="none" w:sz="0" w:space="0" w:color="auto"/>
            <w:right w:val="none" w:sz="0" w:space="0" w:color="auto"/>
          </w:divBdr>
        </w:div>
      </w:divsChild>
    </w:div>
    <w:div w:id="198052583">
      <w:bodyDiv w:val="1"/>
      <w:marLeft w:val="0"/>
      <w:marRight w:val="0"/>
      <w:marTop w:val="0"/>
      <w:marBottom w:val="0"/>
      <w:divBdr>
        <w:top w:val="none" w:sz="0" w:space="0" w:color="auto"/>
        <w:left w:val="none" w:sz="0" w:space="0" w:color="auto"/>
        <w:bottom w:val="none" w:sz="0" w:space="0" w:color="auto"/>
        <w:right w:val="none" w:sz="0" w:space="0" w:color="auto"/>
      </w:divBdr>
    </w:div>
    <w:div w:id="229579381">
      <w:bodyDiv w:val="1"/>
      <w:marLeft w:val="0"/>
      <w:marRight w:val="0"/>
      <w:marTop w:val="0"/>
      <w:marBottom w:val="0"/>
      <w:divBdr>
        <w:top w:val="none" w:sz="0" w:space="0" w:color="auto"/>
        <w:left w:val="none" w:sz="0" w:space="0" w:color="auto"/>
        <w:bottom w:val="none" w:sz="0" w:space="0" w:color="auto"/>
        <w:right w:val="none" w:sz="0" w:space="0" w:color="auto"/>
      </w:divBdr>
    </w:div>
    <w:div w:id="238291538">
      <w:bodyDiv w:val="1"/>
      <w:marLeft w:val="0"/>
      <w:marRight w:val="0"/>
      <w:marTop w:val="0"/>
      <w:marBottom w:val="0"/>
      <w:divBdr>
        <w:top w:val="none" w:sz="0" w:space="0" w:color="auto"/>
        <w:left w:val="none" w:sz="0" w:space="0" w:color="auto"/>
        <w:bottom w:val="none" w:sz="0" w:space="0" w:color="auto"/>
        <w:right w:val="none" w:sz="0" w:space="0" w:color="auto"/>
      </w:divBdr>
    </w:div>
    <w:div w:id="260071775">
      <w:bodyDiv w:val="1"/>
      <w:marLeft w:val="0"/>
      <w:marRight w:val="0"/>
      <w:marTop w:val="0"/>
      <w:marBottom w:val="0"/>
      <w:divBdr>
        <w:top w:val="none" w:sz="0" w:space="0" w:color="auto"/>
        <w:left w:val="none" w:sz="0" w:space="0" w:color="auto"/>
        <w:bottom w:val="none" w:sz="0" w:space="0" w:color="auto"/>
        <w:right w:val="none" w:sz="0" w:space="0" w:color="auto"/>
      </w:divBdr>
      <w:divsChild>
        <w:div w:id="272521779">
          <w:marLeft w:val="806"/>
          <w:marRight w:val="0"/>
          <w:marTop w:val="86"/>
          <w:marBottom w:val="0"/>
          <w:divBdr>
            <w:top w:val="none" w:sz="0" w:space="0" w:color="auto"/>
            <w:left w:val="none" w:sz="0" w:space="0" w:color="auto"/>
            <w:bottom w:val="none" w:sz="0" w:space="0" w:color="auto"/>
            <w:right w:val="none" w:sz="0" w:space="0" w:color="auto"/>
          </w:divBdr>
        </w:div>
        <w:div w:id="135412988">
          <w:marLeft w:val="806"/>
          <w:marRight w:val="0"/>
          <w:marTop w:val="86"/>
          <w:marBottom w:val="0"/>
          <w:divBdr>
            <w:top w:val="none" w:sz="0" w:space="0" w:color="auto"/>
            <w:left w:val="none" w:sz="0" w:space="0" w:color="auto"/>
            <w:bottom w:val="none" w:sz="0" w:space="0" w:color="auto"/>
            <w:right w:val="none" w:sz="0" w:space="0" w:color="auto"/>
          </w:divBdr>
        </w:div>
        <w:div w:id="633027513">
          <w:marLeft w:val="806"/>
          <w:marRight w:val="0"/>
          <w:marTop w:val="86"/>
          <w:marBottom w:val="0"/>
          <w:divBdr>
            <w:top w:val="none" w:sz="0" w:space="0" w:color="auto"/>
            <w:left w:val="none" w:sz="0" w:space="0" w:color="auto"/>
            <w:bottom w:val="none" w:sz="0" w:space="0" w:color="auto"/>
            <w:right w:val="none" w:sz="0" w:space="0" w:color="auto"/>
          </w:divBdr>
        </w:div>
        <w:div w:id="1422798908">
          <w:marLeft w:val="806"/>
          <w:marRight w:val="0"/>
          <w:marTop w:val="86"/>
          <w:marBottom w:val="0"/>
          <w:divBdr>
            <w:top w:val="none" w:sz="0" w:space="0" w:color="auto"/>
            <w:left w:val="none" w:sz="0" w:space="0" w:color="auto"/>
            <w:bottom w:val="none" w:sz="0" w:space="0" w:color="auto"/>
            <w:right w:val="none" w:sz="0" w:space="0" w:color="auto"/>
          </w:divBdr>
        </w:div>
      </w:divsChild>
    </w:div>
    <w:div w:id="314533180">
      <w:bodyDiv w:val="1"/>
      <w:marLeft w:val="0"/>
      <w:marRight w:val="0"/>
      <w:marTop w:val="0"/>
      <w:marBottom w:val="0"/>
      <w:divBdr>
        <w:top w:val="none" w:sz="0" w:space="0" w:color="auto"/>
        <w:left w:val="none" w:sz="0" w:space="0" w:color="auto"/>
        <w:bottom w:val="none" w:sz="0" w:space="0" w:color="auto"/>
        <w:right w:val="none" w:sz="0" w:space="0" w:color="auto"/>
      </w:divBdr>
    </w:div>
    <w:div w:id="599798030">
      <w:bodyDiv w:val="1"/>
      <w:marLeft w:val="0"/>
      <w:marRight w:val="0"/>
      <w:marTop w:val="0"/>
      <w:marBottom w:val="0"/>
      <w:divBdr>
        <w:top w:val="none" w:sz="0" w:space="0" w:color="auto"/>
        <w:left w:val="none" w:sz="0" w:space="0" w:color="auto"/>
        <w:bottom w:val="none" w:sz="0" w:space="0" w:color="auto"/>
        <w:right w:val="none" w:sz="0" w:space="0" w:color="auto"/>
      </w:divBdr>
    </w:div>
    <w:div w:id="644050627">
      <w:bodyDiv w:val="1"/>
      <w:marLeft w:val="0"/>
      <w:marRight w:val="0"/>
      <w:marTop w:val="0"/>
      <w:marBottom w:val="0"/>
      <w:divBdr>
        <w:top w:val="none" w:sz="0" w:space="0" w:color="auto"/>
        <w:left w:val="none" w:sz="0" w:space="0" w:color="auto"/>
        <w:bottom w:val="none" w:sz="0" w:space="0" w:color="auto"/>
        <w:right w:val="none" w:sz="0" w:space="0" w:color="auto"/>
      </w:divBdr>
    </w:div>
    <w:div w:id="737169396">
      <w:bodyDiv w:val="1"/>
      <w:marLeft w:val="0"/>
      <w:marRight w:val="0"/>
      <w:marTop w:val="0"/>
      <w:marBottom w:val="0"/>
      <w:divBdr>
        <w:top w:val="none" w:sz="0" w:space="0" w:color="auto"/>
        <w:left w:val="none" w:sz="0" w:space="0" w:color="auto"/>
        <w:bottom w:val="none" w:sz="0" w:space="0" w:color="auto"/>
        <w:right w:val="none" w:sz="0" w:space="0" w:color="auto"/>
      </w:divBdr>
    </w:div>
    <w:div w:id="906303577">
      <w:bodyDiv w:val="1"/>
      <w:marLeft w:val="0"/>
      <w:marRight w:val="0"/>
      <w:marTop w:val="0"/>
      <w:marBottom w:val="0"/>
      <w:divBdr>
        <w:top w:val="none" w:sz="0" w:space="0" w:color="auto"/>
        <w:left w:val="none" w:sz="0" w:space="0" w:color="auto"/>
        <w:bottom w:val="none" w:sz="0" w:space="0" w:color="auto"/>
        <w:right w:val="none" w:sz="0" w:space="0" w:color="auto"/>
      </w:divBdr>
    </w:div>
    <w:div w:id="945424540">
      <w:bodyDiv w:val="1"/>
      <w:marLeft w:val="0"/>
      <w:marRight w:val="0"/>
      <w:marTop w:val="0"/>
      <w:marBottom w:val="0"/>
      <w:divBdr>
        <w:top w:val="none" w:sz="0" w:space="0" w:color="auto"/>
        <w:left w:val="none" w:sz="0" w:space="0" w:color="auto"/>
        <w:bottom w:val="none" w:sz="0" w:space="0" w:color="auto"/>
        <w:right w:val="none" w:sz="0" w:space="0" w:color="auto"/>
      </w:divBdr>
      <w:divsChild>
        <w:div w:id="1940941669">
          <w:marLeft w:val="806"/>
          <w:marRight w:val="0"/>
          <w:marTop w:val="120"/>
          <w:marBottom w:val="0"/>
          <w:divBdr>
            <w:top w:val="none" w:sz="0" w:space="0" w:color="auto"/>
            <w:left w:val="none" w:sz="0" w:space="0" w:color="auto"/>
            <w:bottom w:val="none" w:sz="0" w:space="0" w:color="auto"/>
            <w:right w:val="none" w:sz="0" w:space="0" w:color="auto"/>
          </w:divBdr>
        </w:div>
        <w:div w:id="887455516">
          <w:marLeft w:val="806"/>
          <w:marRight w:val="0"/>
          <w:marTop w:val="120"/>
          <w:marBottom w:val="0"/>
          <w:divBdr>
            <w:top w:val="none" w:sz="0" w:space="0" w:color="auto"/>
            <w:left w:val="none" w:sz="0" w:space="0" w:color="auto"/>
            <w:bottom w:val="none" w:sz="0" w:space="0" w:color="auto"/>
            <w:right w:val="none" w:sz="0" w:space="0" w:color="auto"/>
          </w:divBdr>
        </w:div>
        <w:div w:id="804543595">
          <w:marLeft w:val="806"/>
          <w:marRight w:val="0"/>
          <w:marTop w:val="120"/>
          <w:marBottom w:val="0"/>
          <w:divBdr>
            <w:top w:val="none" w:sz="0" w:space="0" w:color="auto"/>
            <w:left w:val="none" w:sz="0" w:space="0" w:color="auto"/>
            <w:bottom w:val="none" w:sz="0" w:space="0" w:color="auto"/>
            <w:right w:val="none" w:sz="0" w:space="0" w:color="auto"/>
          </w:divBdr>
        </w:div>
        <w:div w:id="1123885573">
          <w:marLeft w:val="806"/>
          <w:marRight w:val="0"/>
          <w:marTop w:val="120"/>
          <w:marBottom w:val="0"/>
          <w:divBdr>
            <w:top w:val="none" w:sz="0" w:space="0" w:color="auto"/>
            <w:left w:val="none" w:sz="0" w:space="0" w:color="auto"/>
            <w:bottom w:val="none" w:sz="0" w:space="0" w:color="auto"/>
            <w:right w:val="none" w:sz="0" w:space="0" w:color="auto"/>
          </w:divBdr>
        </w:div>
      </w:divsChild>
    </w:div>
    <w:div w:id="1044401790">
      <w:bodyDiv w:val="1"/>
      <w:marLeft w:val="0"/>
      <w:marRight w:val="0"/>
      <w:marTop w:val="0"/>
      <w:marBottom w:val="0"/>
      <w:divBdr>
        <w:top w:val="none" w:sz="0" w:space="0" w:color="auto"/>
        <w:left w:val="none" w:sz="0" w:space="0" w:color="auto"/>
        <w:bottom w:val="none" w:sz="0" w:space="0" w:color="auto"/>
        <w:right w:val="none" w:sz="0" w:space="0" w:color="auto"/>
      </w:divBdr>
      <w:divsChild>
        <w:div w:id="315767188">
          <w:marLeft w:val="547"/>
          <w:marRight w:val="0"/>
          <w:marTop w:val="86"/>
          <w:marBottom w:val="0"/>
          <w:divBdr>
            <w:top w:val="none" w:sz="0" w:space="0" w:color="auto"/>
            <w:left w:val="none" w:sz="0" w:space="0" w:color="auto"/>
            <w:bottom w:val="none" w:sz="0" w:space="0" w:color="auto"/>
            <w:right w:val="none" w:sz="0" w:space="0" w:color="auto"/>
          </w:divBdr>
        </w:div>
        <w:div w:id="1196039559">
          <w:marLeft w:val="547"/>
          <w:marRight w:val="0"/>
          <w:marTop w:val="86"/>
          <w:marBottom w:val="0"/>
          <w:divBdr>
            <w:top w:val="none" w:sz="0" w:space="0" w:color="auto"/>
            <w:left w:val="none" w:sz="0" w:space="0" w:color="auto"/>
            <w:bottom w:val="none" w:sz="0" w:space="0" w:color="auto"/>
            <w:right w:val="none" w:sz="0" w:space="0" w:color="auto"/>
          </w:divBdr>
        </w:div>
        <w:div w:id="1204831700">
          <w:marLeft w:val="547"/>
          <w:marRight w:val="0"/>
          <w:marTop w:val="86"/>
          <w:marBottom w:val="0"/>
          <w:divBdr>
            <w:top w:val="none" w:sz="0" w:space="0" w:color="auto"/>
            <w:left w:val="none" w:sz="0" w:space="0" w:color="auto"/>
            <w:bottom w:val="none" w:sz="0" w:space="0" w:color="auto"/>
            <w:right w:val="none" w:sz="0" w:space="0" w:color="auto"/>
          </w:divBdr>
        </w:div>
        <w:div w:id="698315112">
          <w:marLeft w:val="547"/>
          <w:marRight w:val="0"/>
          <w:marTop w:val="86"/>
          <w:marBottom w:val="0"/>
          <w:divBdr>
            <w:top w:val="none" w:sz="0" w:space="0" w:color="auto"/>
            <w:left w:val="none" w:sz="0" w:space="0" w:color="auto"/>
            <w:bottom w:val="none" w:sz="0" w:space="0" w:color="auto"/>
            <w:right w:val="none" w:sz="0" w:space="0" w:color="auto"/>
          </w:divBdr>
        </w:div>
      </w:divsChild>
    </w:div>
    <w:div w:id="1102342426">
      <w:bodyDiv w:val="1"/>
      <w:marLeft w:val="0"/>
      <w:marRight w:val="0"/>
      <w:marTop w:val="0"/>
      <w:marBottom w:val="0"/>
      <w:divBdr>
        <w:top w:val="none" w:sz="0" w:space="0" w:color="auto"/>
        <w:left w:val="none" w:sz="0" w:space="0" w:color="auto"/>
        <w:bottom w:val="none" w:sz="0" w:space="0" w:color="auto"/>
        <w:right w:val="none" w:sz="0" w:space="0" w:color="auto"/>
      </w:divBdr>
    </w:div>
    <w:div w:id="1400977112">
      <w:bodyDiv w:val="1"/>
      <w:marLeft w:val="0"/>
      <w:marRight w:val="0"/>
      <w:marTop w:val="0"/>
      <w:marBottom w:val="0"/>
      <w:divBdr>
        <w:top w:val="none" w:sz="0" w:space="0" w:color="auto"/>
        <w:left w:val="none" w:sz="0" w:space="0" w:color="auto"/>
        <w:bottom w:val="none" w:sz="0" w:space="0" w:color="auto"/>
        <w:right w:val="none" w:sz="0" w:space="0" w:color="auto"/>
      </w:divBdr>
    </w:div>
    <w:div w:id="1404597956">
      <w:bodyDiv w:val="1"/>
      <w:marLeft w:val="0"/>
      <w:marRight w:val="0"/>
      <w:marTop w:val="0"/>
      <w:marBottom w:val="0"/>
      <w:divBdr>
        <w:top w:val="none" w:sz="0" w:space="0" w:color="auto"/>
        <w:left w:val="none" w:sz="0" w:space="0" w:color="auto"/>
        <w:bottom w:val="none" w:sz="0" w:space="0" w:color="auto"/>
        <w:right w:val="none" w:sz="0" w:space="0" w:color="auto"/>
      </w:divBdr>
    </w:div>
    <w:div w:id="1436293342">
      <w:bodyDiv w:val="1"/>
      <w:marLeft w:val="0"/>
      <w:marRight w:val="0"/>
      <w:marTop w:val="0"/>
      <w:marBottom w:val="0"/>
      <w:divBdr>
        <w:top w:val="none" w:sz="0" w:space="0" w:color="auto"/>
        <w:left w:val="none" w:sz="0" w:space="0" w:color="auto"/>
        <w:bottom w:val="none" w:sz="0" w:space="0" w:color="auto"/>
        <w:right w:val="none" w:sz="0" w:space="0" w:color="auto"/>
      </w:divBdr>
    </w:div>
    <w:div w:id="1538354743">
      <w:bodyDiv w:val="1"/>
      <w:marLeft w:val="0"/>
      <w:marRight w:val="0"/>
      <w:marTop w:val="0"/>
      <w:marBottom w:val="0"/>
      <w:divBdr>
        <w:top w:val="none" w:sz="0" w:space="0" w:color="auto"/>
        <w:left w:val="none" w:sz="0" w:space="0" w:color="auto"/>
        <w:bottom w:val="none" w:sz="0" w:space="0" w:color="auto"/>
        <w:right w:val="none" w:sz="0" w:space="0" w:color="auto"/>
      </w:divBdr>
    </w:div>
    <w:div w:id="1556117052">
      <w:bodyDiv w:val="1"/>
      <w:marLeft w:val="0"/>
      <w:marRight w:val="0"/>
      <w:marTop w:val="0"/>
      <w:marBottom w:val="0"/>
      <w:divBdr>
        <w:top w:val="none" w:sz="0" w:space="0" w:color="auto"/>
        <w:left w:val="none" w:sz="0" w:space="0" w:color="auto"/>
        <w:bottom w:val="none" w:sz="0" w:space="0" w:color="auto"/>
        <w:right w:val="none" w:sz="0" w:space="0" w:color="auto"/>
      </w:divBdr>
    </w:div>
    <w:div w:id="1573541286">
      <w:bodyDiv w:val="1"/>
      <w:marLeft w:val="0"/>
      <w:marRight w:val="0"/>
      <w:marTop w:val="0"/>
      <w:marBottom w:val="0"/>
      <w:divBdr>
        <w:top w:val="none" w:sz="0" w:space="0" w:color="auto"/>
        <w:left w:val="none" w:sz="0" w:space="0" w:color="auto"/>
        <w:bottom w:val="none" w:sz="0" w:space="0" w:color="auto"/>
        <w:right w:val="none" w:sz="0" w:space="0" w:color="auto"/>
      </w:divBdr>
    </w:div>
    <w:div w:id="1617521116">
      <w:bodyDiv w:val="1"/>
      <w:marLeft w:val="0"/>
      <w:marRight w:val="0"/>
      <w:marTop w:val="0"/>
      <w:marBottom w:val="0"/>
      <w:divBdr>
        <w:top w:val="none" w:sz="0" w:space="0" w:color="auto"/>
        <w:left w:val="none" w:sz="0" w:space="0" w:color="auto"/>
        <w:bottom w:val="none" w:sz="0" w:space="0" w:color="auto"/>
        <w:right w:val="none" w:sz="0" w:space="0" w:color="auto"/>
      </w:divBdr>
    </w:div>
    <w:div w:id="1724669892">
      <w:bodyDiv w:val="1"/>
      <w:marLeft w:val="0"/>
      <w:marRight w:val="0"/>
      <w:marTop w:val="0"/>
      <w:marBottom w:val="0"/>
      <w:divBdr>
        <w:top w:val="none" w:sz="0" w:space="0" w:color="auto"/>
        <w:left w:val="none" w:sz="0" w:space="0" w:color="auto"/>
        <w:bottom w:val="none" w:sz="0" w:space="0" w:color="auto"/>
        <w:right w:val="none" w:sz="0" w:space="0" w:color="auto"/>
      </w:divBdr>
    </w:div>
    <w:div w:id="1755320192">
      <w:bodyDiv w:val="1"/>
      <w:marLeft w:val="0"/>
      <w:marRight w:val="0"/>
      <w:marTop w:val="0"/>
      <w:marBottom w:val="0"/>
      <w:divBdr>
        <w:top w:val="none" w:sz="0" w:space="0" w:color="auto"/>
        <w:left w:val="none" w:sz="0" w:space="0" w:color="auto"/>
        <w:bottom w:val="none" w:sz="0" w:space="0" w:color="auto"/>
        <w:right w:val="none" w:sz="0" w:space="0" w:color="auto"/>
      </w:divBdr>
    </w:div>
    <w:div w:id="1819687309">
      <w:bodyDiv w:val="1"/>
      <w:marLeft w:val="0"/>
      <w:marRight w:val="0"/>
      <w:marTop w:val="0"/>
      <w:marBottom w:val="0"/>
      <w:divBdr>
        <w:top w:val="none" w:sz="0" w:space="0" w:color="auto"/>
        <w:left w:val="none" w:sz="0" w:space="0" w:color="auto"/>
        <w:bottom w:val="none" w:sz="0" w:space="0" w:color="auto"/>
        <w:right w:val="none" w:sz="0" w:space="0" w:color="auto"/>
      </w:divBdr>
    </w:div>
    <w:div w:id="1926566795">
      <w:bodyDiv w:val="1"/>
      <w:marLeft w:val="0"/>
      <w:marRight w:val="0"/>
      <w:marTop w:val="0"/>
      <w:marBottom w:val="0"/>
      <w:divBdr>
        <w:top w:val="none" w:sz="0" w:space="0" w:color="auto"/>
        <w:left w:val="none" w:sz="0" w:space="0" w:color="auto"/>
        <w:bottom w:val="none" w:sz="0" w:space="0" w:color="auto"/>
        <w:right w:val="none" w:sz="0" w:space="0" w:color="auto"/>
      </w:divBdr>
    </w:div>
    <w:div w:id="1945992818">
      <w:bodyDiv w:val="1"/>
      <w:marLeft w:val="0"/>
      <w:marRight w:val="0"/>
      <w:marTop w:val="0"/>
      <w:marBottom w:val="0"/>
      <w:divBdr>
        <w:top w:val="none" w:sz="0" w:space="0" w:color="auto"/>
        <w:left w:val="none" w:sz="0" w:space="0" w:color="auto"/>
        <w:bottom w:val="none" w:sz="0" w:space="0" w:color="auto"/>
        <w:right w:val="none" w:sz="0" w:space="0" w:color="auto"/>
      </w:divBdr>
    </w:div>
    <w:div w:id="2017882325">
      <w:bodyDiv w:val="1"/>
      <w:marLeft w:val="0"/>
      <w:marRight w:val="0"/>
      <w:marTop w:val="0"/>
      <w:marBottom w:val="0"/>
      <w:divBdr>
        <w:top w:val="none" w:sz="0" w:space="0" w:color="auto"/>
        <w:left w:val="none" w:sz="0" w:space="0" w:color="auto"/>
        <w:bottom w:val="none" w:sz="0" w:space="0" w:color="auto"/>
        <w:right w:val="none" w:sz="0" w:space="0" w:color="auto"/>
      </w:divBdr>
    </w:div>
    <w:div w:id="202663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mbook.ru/authors/&#1058;&#1077;&#1084;&#1072;&#1089;&#1086;&#1074;&#1072;%20&#1043;.&#105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mbook.ru/authors/&#1042;&#1077;&#1088;&#1075;&#1072;&#1079;&#1086;&#1074;&#1072;%20&#1070;.&#104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mbook.ru/authors/&#1051;&#1077;&#1086;&#1085;&#1086;&#1074;%20&#1054;.&#104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combook.ru/publishers/&#1051;&#1072;&#1085;&#1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71E58-5F54-436B-98FB-5D863EC8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40</Pages>
  <Words>9138</Words>
  <Characters>52087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vtmt</dc:creator>
  <cp:lastModifiedBy>User</cp:lastModifiedBy>
  <cp:revision>303</cp:revision>
  <cp:lastPrinted>2014-10-15T10:54:00Z</cp:lastPrinted>
  <dcterms:created xsi:type="dcterms:W3CDTF">2014-12-17T10:05:00Z</dcterms:created>
  <dcterms:modified xsi:type="dcterms:W3CDTF">2021-10-11T02:42:00Z</dcterms:modified>
</cp:coreProperties>
</file>